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0608F" w14:textId="2B29B83D" w:rsidR="00AC38C3" w:rsidRPr="00CC30A5" w:rsidRDefault="00BC274E" w:rsidP="00A2313D">
      <w:pPr>
        <w:spacing w:line="360" w:lineRule="auto"/>
        <w:ind w:firstLine="993"/>
        <w:jc w:val="both"/>
        <w:rPr>
          <w:rFonts w:ascii="Aptos Narrow" w:eastAsia="SimSun" w:hAnsi="Aptos Narrow" w:cs="Arial"/>
          <w:b/>
          <w:bCs/>
          <w:color w:val="auto"/>
          <w:kern w:val="2"/>
          <w:lang w:eastAsia="en-US"/>
          <w14:ligatures w14:val="standardContextual"/>
        </w:rPr>
      </w:pPr>
      <w:r w:rsidRPr="00CC30A5">
        <w:rPr>
          <w:rFonts w:ascii="Aptos Narrow" w:eastAsia="SimSun" w:hAnsi="Aptos Narrow" w:cs="Arial"/>
          <w:b/>
          <w:bCs/>
          <w:color w:val="auto"/>
          <w:kern w:val="2"/>
          <w:lang w:eastAsia="en-US"/>
          <w14:ligatures w14:val="standardContextual"/>
        </w:rPr>
        <w:t xml:space="preserve">8. </w:t>
      </w:r>
      <w:r w:rsidR="00912E04" w:rsidRPr="00CC30A5">
        <w:rPr>
          <w:rFonts w:ascii="Aptos Narrow" w:eastAsia="SimSun" w:hAnsi="Aptos Narrow" w:cs="Arial"/>
          <w:b/>
          <w:bCs/>
          <w:color w:val="auto"/>
          <w:kern w:val="2"/>
          <w:lang w:eastAsia="en-US"/>
          <w14:ligatures w14:val="standardContextual"/>
        </w:rPr>
        <w:t>Teritorijos planavimo sprendiniai</w:t>
      </w:r>
    </w:p>
    <w:p w14:paraId="6545FDDB" w14:textId="4A9200AA" w:rsidR="00001961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AB Vilniaus šilumos tinklai rajoninė katilinė Nr. 8 eksploatuojama Vilniaus apskrityje, Vilniuje, Ateities g. 12. Žemės sklypo (unikalus Nr. 4400-0305-3689, kad. Nr. 0101/0017:369), esančio šiaurės vakarinėje Vilniaus dalyje, plotas – 32 259 m². Sklypas, nuosavybės teise priklausantis Lietuvos Respublikai, iki 2098 m. valstybinės žemės sklypo nuomos sutartimi išnuomotas AB Vilniaus šilumos tinklai.</w:t>
      </w:r>
    </w:p>
    <w:p w14:paraId="56C49794" w14:textId="77777777" w:rsidR="00001961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Nagrinėjamo žemės sklypo gretimybėse yra komercinės paskirties teritorijos, susisiekimo ir inžinerinių tinklų koridorių teritorijos, o pietų pusėje – rekreacinių miškų sklypas. </w:t>
      </w:r>
    </w:p>
    <w:p w14:paraId="5245AEFC" w14:textId="6AD9B03A" w:rsidR="00001961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Nagrinėjamo sklypo šiaurinėje pusėje driekiasi Ateities g., už kurios apie 110 m atstumu į šiaurės vakarus nuo RK-8 sklypo išsidėstę UAB „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Elgama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-Elektronika“ (Visorių g. 2) pastatai, o apie 74 m atstumu - aikštelė. Šiaurės vakaruose PŪV sklypas ribojasi su UAB „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Autorigeka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“ sklypu, kuriame įsikūręs autoservisas ir plovykla, vakaruose (Didlaukio g. 69) – su </w:t>
      </w:r>
      <w:bookmarkStart w:id="0" w:name="_Hlk127796062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UAB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Linde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Gas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(buv. AGA) pirkėjų aptarnavimo centru bei moksline-gamybine firma „Technologiniai lazeriai“</w:t>
      </w:r>
      <w:bookmarkEnd w:id="0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. Kiek tolėliau į vakarus, apie 110 m atstumu nuo RK-8 sklypo, yra Mykolo Romerio universiteto (Ateities g. 20) pastatai. PŪV sklypo pietinėje pusėje yra miškų ūkio paskirties žemės sklypas –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Jamonto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parko teritorija, kurio naudojimo būdas – rekreacinių miškų sklypai. Rytinėje PŪV sklypo pusėje yra neužstatyta kitos paskirties teritorija. Už miško, apie 225 m į pietus – Vilniaus kolegijos Verslo vadybos fakulteto pastatai (Didlaukio g. 49).</w:t>
      </w:r>
    </w:p>
    <w:p w14:paraId="7DE477C2" w14:textId="1E51875D" w:rsidR="00001961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Artimiausias gyvenamasis namas, esantis Didlaukio g. 65, nuo nagrinėjamo sklypo ribos nutolęs apie 68 m atstumu pietų kryptimi. Apie 37 m atstumu į pietus yra viešbučių paskirties pastatas (Didlaukio g. 67A).</w:t>
      </w:r>
    </w:p>
    <w:p w14:paraId="40D35399" w14:textId="496D372F" w:rsidR="00001961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Autotransporto privažiavimas iki sklypo galimas asfaltuota Ateities gatve, teritorijos šiaurinėje pusėje.</w:t>
      </w:r>
    </w:p>
    <w:p w14:paraId="08F18587" w14:textId="7A8DB720" w:rsidR="0042525B" w:rsidRPr="00CC30A5" w:rsidRDefault="00001961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Pagrindinė žemės sklypo naudojimo paskirtis – kita. Žemės sklypui naudojimo būdas nėra nustatytas. Šiam žemės sklypui nustatyti ūkinės veiklos apribojimai, vadovaujantis LR Specialiųjų žemės naudojimo sąlygų įstatymo reikalavimais</w:t>
      </w:r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</w:t>
      </w:r>
      <w:proofErr w:type="spellStart"/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t.y</w:t>
      </w:r>
      <w:proofErr w:type="spellEnd"/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.: vandens tiekimo ir nuotekų, paviršinių nuotekų tvarkymo infrastruktūros (7739 m²), šilumos perdavimo tinklų (8439 m²), skirstomųjų dujotiekių </w:t>
      </w:r>
      <w:bookmarkStart w:id="1" w:name="_Hlk180595049"/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(7157 m²),  </w:t>
      </w:r>
      <w:bookmarkEnd w:id="1"/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elektros tinklų (2565 m²), viešųjų ryšių tinklų elektroninių ryšių infrastruktūros</w:t>
      </w:r>
      <w:r w:rsidR="0042525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(689 m²) apsaugos zonomis; komunalinių objektų (32259 m²), gamybinių objektų (32259 m²)</w:t>
      </w:r>
      <w:r w:rsidR="0042525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sanitarinėmis apsaugos zonomis.</w:t>
      </w:r>
      <w:r w:rsidR="00701372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  </w:t>
      </w:r>
    </w:p>
    <w:p w14:paraId="033DBCFE" w14:textId="032FAEE1" w:rsidR="0042525B" w:rsidRPr="00CC30A5" w:rsidRDefault="00701372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42525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Be to, žemės sklype yra ir šios įregistruotos teritorijos, kuriose taikomos specialiosios žemės naudojimo sąlygos: skirstomųjų dujotiekių apsaugos zonos (310 m²); elektroninių ryšių tinklų elektroninių ryšių infrastruktūros apsaugos zonos (33 m²); elektros tinklų apsaugos zonos (46 m²); elektros tinklų apsaugos zonos (41 m²).</w:t>
      </w:r>
    </w:p>
    <w:p w14:paraId="64EA6A74" w14:textId="122FB8AD" w:rsidR="0042525B" w:rsidRPr="00CC30A5" w:rsidRDefault="0042525B" w:rsidP="00A2313D">
      <w:pPr>
        <w:spacing w:line="360" w:lineRule="auto"/>
        <w:ind w:firstLine="993"/>
        <w:jc w:val="both"/>
        <w:rPr>
          <w:rFonts w:ascii="Aptos Narrow" w:eastAsia="Calibri" w:hAnsi="Aptos Narrow" w:cs="Times New Roman"/>
          <w:color w:val="auto"/>
          <w:sz w:val="28"/>
          <w:szCs w:val="28"/>
          <w:lang w:eastAsia="da-DK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lastRenderedPageBreak/>
        <w:t xml:space="preserve">Vadovaujantis LR saugomų teritorijų kadastro duomenimis, nagrinėjamame sklype ir gretimybėse saugomų teritorijų nėra. </w:t>
      </w:r>
    </w:p>
    <w:p w14:paraId="7CA42BAB" w14:textId="385CA124" w:rsidR="0042525B" w:rsidRPr="00CC30A5" w:rsidRDefault="0042525B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UAB Vilniaus šilumos tinklų RK-8 teritorija, kurioje planuojama įrengti biokuro kogeneracinę jėgainę, karstiniam regionui nepriklauso, taip pat nepatenka į potvynių grėsmės ir rizikos zonas.</w:t>
      </w:r>
    </w:p>
    <w:p w14:paraId="7DDA5BF0" w14:textId="0D151ACA" w:rsidR="0042525B" w:rsidRPr="00CC30A5" w:rsidRDefault="00701372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42525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Vadovaujantis Nekilnojamųjų kultūros vertybių registro duomenimis, planuojamoje teritorijoje nekilnojamųjų kultūros paveldo vertybių nėra</w:t>
      </w:r>
      <w:r w:rsidR="00821429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</w:t>
      </w:r>
      <w:r w:rsidR="0042525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taip pat nesiriboja su kultūros vertybių registre įrašytų kultūros paveldo objektų teritorijomis ir jų apsaugos zonomis</w:t>
      </w:r>
      <w:r w:rsidR="00821429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.</w:t>
      </w:r>
    </w:p>
    <w:p w14:paraId="7FDAFA2B" w14:textId="77777777" w:rsidR="005B3C23" w:rsidRPr="00CC30A5" w:rsidRDefault="005B3C23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Didžiausias leistinas pastatų aukštis nuo žemės paviršiaus šiame sklype – 25 m.</w:t>
      </w:r>
    </w:p>
    <w:p w14:paraId="6CA74604" w14:textId="5C5B31F7" w:rsidR="00001961" w:rsidRPr="00CC30A5" w:rsidRDefault="00FD51E5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Šiuo metu nagrinėjamas sklypas turi du įvažiavimus/ išvažiavimus iš Ateities gatvės. Vykdant rajoninės katilinės Nr. 8</w:t>
      </w:r>
      <w:r w:rsidR="00821429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rekonstravimą, </w:t>
      </w:r>
      <w:r w:rsidR="00FD6F5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sunkiojo transporto eismas planuojamas </w:t>
      </w:r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ratu, </w:t>
      </w:r>
      <w:proofErr w:type="spellStart"/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t.y</w:t>
      </w:r>
      <w:proofErr w:type="spellEnd"/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.: </w:t>
      </w:r>
      <w:r w:rsidR="00821429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įvažiavim</w:t>
      </w: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as</w:t>
      </w:r>
      <w:r w:rsidR="00FD6F5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- </w:t>
      </w:r>
      <w:r w:rsidR="00FD6F5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(platinamas esamas)</w:t>
      </w:r>
      <w:r w:rsidR="00821429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iš Ateities gatvės</w:t>
      </w:r>
      <w:r w:rsidR="00FD6F5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kuris yra sklypo kamp</w:t>
      </w:r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e</w:t>
      </w:r>
      <w:r w:rsidR="00FD6F5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šiaurės rytinėje pusėje</w:t>
      </w:r>
      <w:r w:rsidR="000D502F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o išvažiavimas planuojamas šiaurės vakarinėje pusėje. Projektuojamas išvažiavimas platinamas ir truputį paslenkamas į dešinę pusę, rytų link, taip, kad, priešais </w:t>
      </w:r>
      <w:r w:rsidR="006B113A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einanti statmenai sklypui Visorių gatvė, ir projektuojamas išvažiavimas susilygiuotų į vieną liniją, ir kirstų statmenai Ateities gatvę</w:t>
      </w:r>
      <w:r w:rsidR="00773BB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sudarant sankryžą (8, 9 variantai</w:t>
      </w:r>
      <w:r w:rsidR="005B3C2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pridedama</w:t>
      </w:r>
      <w:r w:rsidR="00773BB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).</w:t>
      </w:r>
      <w:r w:rsidR="00EF782D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Šis perplanuotas (išplatintas ir pastumtas) išvažiavimas dalijasi kartu su įvažiavimu į gretimai esančiame sklype „</w:t>
      </w:r>
      <w:proofErr w:type="spellStart"/>
      <w:r w:rsidR="00EF782D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Autorigekos</w:t>
      </w:r>
      <w:proofErr w:type="spellEnd"/>
      <w:r w:rsidR="00EF782D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“ automobilių remonto dirbtuves. Tuo pačiu, prie šio išvažiavimo truputį perkeliama segmentinė tvora į projektuojamo sklypo vidinę pusę, kad liktų vietos „</w:t>
      </w:r>
      <w:proofErr w:type="spellStart"/>
      <w:r w:rsidR="00EF782D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Autorigekos</w:t>
      </w:r>
      <w:proofErr w:type="spellEnd"/>
      <w:r w:rsidR="00EF782D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“ </w:t>
      </w:r>
      <w:r w:rsidR="008248FC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sklype gaisrinių automobilių apvažiavimui aplink pastatus.</w:t>
      </w:r>
    </w:p>
    <w:p w14:paraId="63D652B2" w14:textId="55D64C02" w:rsidR="003434C1" w:rsidRPr="00CC30A5" w:rsidRDefault="008248FC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Lygiagrečiai Ateities gatvės ir sklypo kraštinės šiaurinėje pusėje planuojamos automobilių parkavimo vietos, kurios susijungia su rekonstruojamais įvažiavimu ir išvažiavimu.</w:t>
      </w:r>
    </w:p>
    <w:p w14:paraId="25D94C60" w14:textId="5C0E9846" w:rsidR="003434C1" w:rsidRPr="00CC30A5" w:rsidRDefault="00773BB3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Dėl lygiuojamo išvažiavimo </w:t>
      </w:r>
      <w:r w:rsidR="00391FF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su Visorių gatve, numatomas katilinės pastato 8H1b griovimas. Planuojant rajoninės katilinės Nr. 8 rekonstravimą, </w:t>
      </w:r>
      <w:r w:rsidR="00CF12F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ir projektuojant naujų statinių statybą, </w:t>
      </w:r>
      <w:r w:rsidR="00391FF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taip pat numatomas įvairių statinių griovimas, </w:t>
      </w:r>
      <w:proofErr w:type="spellStart"/>
      <w:r w:rsidR="00391FF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t.y</w:t>
      </w:r>
      <w:proofErr w:type="spellEnd"/>
      <w:r w:rsidR="00391FF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.: buitinių patalpų pastatas 7L2p, siurblinės pastatas 9H1p</w:t>
      </w:r>
      <w:r w:rsidR="00CF12F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sandėlių pastatai 11/I1p, 15I1p, 17I1p ūkiniai pastatai 12I1p, 14I1p, 18I1g, garažo pastatas 16G1p, vienas dūmtraukis 17.4, dumblo aikštelė 17.5, mazuto gaudyklės (2 vnt.)</w:t>
      </w:r>
      <w:r w:rsidR="00985761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17.6</w:t>
      </w:r>
      <w:r w:rsidR="00CF12FB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aušinimo baseinas</w:t>
      </w:r>
      <w:r w:rsidR="00985761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17.7, </w:t>
      </w:r>
      <w:proofErr w:type="spellStart"/>
      <w:r w:rsidR="00985761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neutralizatoriaus</w:t>
      </w:r>
      <w:proofErr w:type="spellEnd"/>
      <w:r w:rsidR="00985761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bakas 17.8, mazuto bakai (4 vnt.)</w:t>
      </w:r>
      <w:r w:rsidR="009932C6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17.9, </w:t>
      </w:r>
      <w:r w:rsidR="00985761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9932C6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vandens bakas 17.10.</w:t>
      </w:r>
    </w:p>
    <w:p w14:paraId="41A8F04F" w14:textId="3198B62F" w:rsidR="005B3C23" w:rsidRPr="00CC30A5" w:rsidRDefault="005B3C23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Numatant </w:t>
      </w:r>
      <w:r w:rsidR="00376A04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sandėlio statybą esamų mazuto bakų su pylimais vietoje, teritorija išlyginama, kad būtų patogus sunkiojo transporto privažiavimas prie projektuojamų/rekonstruojamų statinių. Tam sprendimui įgyvendinti, numatoma atraminė siena </w:t>
      </w:r>
      <w:r w:rsidR="004F485C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pietinėje ir pietvakarinėje pusėje dėl didelio reljefo perkryčio. Planuojama didelė asfalto dangos aikštelė priešais sandėlį taip pat platinamas </w:t>
      </w:r>
      <w:r w:rsidR="004F485C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lastRenderedPageBreak/>
        <w:t xml:space="preserve">pravažiavimas sklypo pietinėje pusėje, ir </w:t>
      </w:r>
      <w:r w:rsidR="00A2590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kitose</w:t>
      </w:r>
      <w:r w:rsidR="004F485C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sklypo</w:t>
      </w:r>
      <w:r w:rsidR="00A2590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teritorijos vietose perplanuojama ir atnaujinama asfalto danga.</w:t>
      </w:r>
    </w:p>
    <w:p w14:paraId="4127488E" w14:textId="1D1732D3" w:rsidR="00A25903" w:rsidRPr="00CC30A5" w:rsidRDefault="00A25903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Įgyvendinus projektą, numatoma, kad želdynai užims apie 29% viso sklypo ploto.</w:t>
      </w:r>
    </w:p>
    <w:p w14:paraId="577FB838" w14:textId="5EAB75F8" w:rsidR="003434C1" w:rsidRPr="00CC30A5" w:rsidRDefault="009932C6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Prieš prieinant prie optimaliausio įvažiavimo/išvažiavimo į sklypą varianto, sulyginat išvažiavimo liniją su Visorių gatve, buvo nagrinėjami ir kiti variantai</w:t>
      </w:r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</w:t>
      </w:r>
      <w:proofErr w:type="spellStart"/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t.y</w:t>
      </w:r>
      <w:proofErr w:type="spellEnd"/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negriaunant katilinės pastato 8H1b, ar jį griaunant ne visą (1-7 var.</w:t>
      </w:r>
      <w:r w:rsidR="005B3C23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pridedama</w:t>
      </w:r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), taip pat numatant atskirti išvažiavimą nuo įvažiavimo į „</w:t>
      </w:r>
      <w:proofErr w:type="spellStart"/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Autorigekos</w:t>
      </w:r>
      <w:proofErr w:type="spellEnd"/>
      <w:r w:rsidR="00B50E78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“ sklypą.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Tačiau šie variantai – ne tokie patogūs kaip paskutinieji (8, 9 var.).</w:t>
      </w:r>
    </w:p>
    <w:p w14:paraId="783BBDA8" w14:textId="1BFB9F44" w:rsidR="00FC2FDE" w:rsidRPr="00CC30A5" w:rsidRDefault="00A25903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Svarstant visai skirtingą išvažiavimo 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galimybę tiesiai</w:t>
      </w: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į Geležinio Vilko gatvę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 įrengiant nuovažą, taip pat yra netinkama, nes p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agal Vilniaus miesto bendrąjį planą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taip pat pagal Nekilnojamojo turto registro duomenų bazės išrašą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Geležinio Vilko gatvė yra A kategorijos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o 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STR 2.06.04:2014 „Gatvės ir vietinės reikšmės keliai. Bendrieji reikalavimai“ 6. lentelėje „Minimalūs atstumai tarp sankryžų ir įvažiavimų“ nurodoma, kad A kategorijos gatvėse dešinieji posūkiai – negalimi (išimtys taikomos įrengiant degalines su lėtėjimo ir greitėjimo juostomis).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Taigi, v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adovaujantis aukščiau įvardytais dokumentais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,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</w:t>
      </w:r>
      <w:r w:rsidR="00B2572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suprantama, kad</w:t>
      </w:r>
      <w:r w:rsidR="00FC2FDE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nagrinėjamoje teritorijoje nuovažos įrengti neįmanoma.</w:t>
      </w:r>
    </w:p>
    <w:p w14:paraId="58AA218E" w14:textId="2F508869" w:rsidR="00910E3C" w:rsidRPr="00CC30A5" w:rsidRDefault="00910E3C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Administracinių patalpų perplanavimas.</w:t>
      </w:r>
    </w:p>
    <w:p w14:paraId="6FC03482" w14:textId="4B7F0734" w:rsidR="00FD5356" w:rsidRPr="00CC30A5" w:rsidRDefault="00910E3C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Numatomas Administracinio pastato 3B3p patalpų perplanavimas. Pirmame aukšte  numatoma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operatorinė</w:t>
      </w:r>
      <w:proofErr w:type="spellEnd"/>
      <w:r w:rsidR="00FD44C0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, vyrų/ moterų persirengimo patalpos su dušinėmis ir </w:t>
      </w:r>
      <w:proofErr w:type="spellStart"/>
      <w:r w:rsidR="00FD44C0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san</w:t>
      </w:r>
      <w:proofErr w:type="spellEnd"/>
      <w:r w:rsidR="00FD44C0"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. mazgais, antrame aukšte – technikų kabinetai, valgomasis, trečiame – kompiuterizuotos darbo vietos, susirinkimų patalpa.</w:t>
      </w:r>
    </w:p>
    <w:p w14:paraId="492FF2E2" w14:textId="0CE29E93" w:rsidR="00FD44C0" w:rsidRPr="00CC30A5" w:rsidRDefault="00FD44C0" w:rsidP="00A2313D">
      <w:pPr>
        <w:spacing w:line="360" w:lineRule="auto"/>
        <w:ind w:firstLine="993"/>
        <w:jc w:val="both"/>
        <w:rPr>
          <w:rFonts w:ascii="Aptos Narrow" w:eastAsia="Aptos" w:hAnsi="Aptos Narrow" w:cs="Arial"/>
          <w:color w:val="auto"/>
          <w:lang w:eastAsia="en-US"/>
          <w14:ligatures w14:val="standardContextual"/>
        </w:rPr>
      </w:pPr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Patalpos, kurioms reikalingas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įšėjimas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 xml:space="preserve"> į lauką, </w:t>
      </w:r>
      <w:proofErr w:type="spellStart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t.y</w:t>
      </w:r>
      <w:proofErr w:type="spellEnd"/>
      <w:r w:rsidRPr="00CC30A5">
        <w:rPr>
          <w:rFonts w:ascii="Aptos Narrow" w:eastAsia="Aptos" w:hAnsi="Aptos Narrow" w:cs="Arial"/>
          <w:color w:val="auto"/>
          <w:lang w:eastAsia="en-US"/>
          <w14:ligatures w14:val="standardContextual"/>
        </w:rPr>
        <w:t>. suvirinimo paruošimo patalpa, smulkių atsargų sandėliavimas, dirbtuvės, įrengiamos esamame katilinės pastate 5H1b.</w:t>
      </w:r>
    </w:p>
    <w:sectPr w:rsidR="00FD44C0" w:rsidRPr="00CC30A5" w:rsidSect="00A2313D">
      <w:headerReference w:type="default" r:id="rId11"/>
      <w:pgSz w:w="11905" w:h="16837"/>
      <w:pgMar w:top="1134" w:right="848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877C1" w14:textId="77777777" w:rsidR="00F82125" w:rsidRDefault="00F82125">
      <w:r>
        <w:separator/>
      </w:r>
    </w:p>
  </w:endnote>
  <w:endnote w:type="continuationSeparator" w:id="0">
    <w:p w14:paraId="1DAE4DD4" w14:textId="77777777" w:rsidR="00F82125" w:rsidRDefault="00F82125">
      <w:r>
        <w:continuationSeparator/>
      </w:r>
    </w:p>
  </w:endnote>
  <w:endnote w:type="continuationNotice" w:id="1">
    <w:p w14:paraId="076B36AD" w14:textId="77777777" w:rsidR="00F82125" w:rsidRDefault="00F82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0D2AC" w14:textId="77777777" w:rsidR="00F82125" w:rsidRDefault="00F82125">
      <w:r>
        <w:separator/>
      </w:r>
    </w:p>
  </w:footnote>
  <w:footnote w:type="continuationSeparator" w:id="0">
    <w:p w14:paraId="29CF1F8F" w14:textId="77777777" w:rsidR="00F82125" w:rsidRDefault="00F82125">
      <w:r>
        <w:continuationSeparator/>
      </w:r>
    </w:p>
  </w:footnote>
  <w:footnote w:type="continuationNotice" w:id="1">
    <w:p w14:paraId="6877FDE9" w14:textId="77777777" w:rsidR="00F82125" w:rsidRDefault="00F821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7CCF4" w14:textId="77777777" w:rsidR="00F07338" w:rsidRDefault="00F07338">
    <w:pPr>
      <w:rPr>
        <w:rFonts w:cs="Times New Roman"/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E01C10C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3E477CD"/>
    <w:multiLevelType w:val="multilevel"/>
    <w:tmpl w:val="4B20583C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Times New Roman" w:hint="default"/>
        <w:b w:val="0"/>
      </w:rPr>
    </w:lvl>
  </w:abstractNum>
  <w:abstractNum w:abstractNumId="3" w15:restartNumberingAfterBreak="0">
    <w:nsid w:val="0BA615AF"/>
    <w:multiLevelType w:val="multilevel"/>
    <w:tmpl w:val="FAA2DB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4" w15:restartNumberingAfterBreak="0">
    <w:nsid w:val="0BE91F6E"/>
    <w:multiLevelType w:val="hybridMultilevel"/>
    <w:tmpl w:val="0E6EE43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C3752CD"/>
    <w:multiLevelType w:val="multilevel"/>
    <w:tmpl w:val="A9E06A90"/>
    <w:lvl w:ilvl="0">
      <w:start w:val="3"/>
      <w:numFmt w:val="decimal"/>
      <w:lvlText w:val="%1."/>
      <w:lvlJc w:val="left"/>
      <w:pPr>
        <w:ind w:left="495" w:hanging="495"/>
      </w:pPr>
      <w:rPr>
        <w:rFonts w:asciiTheme="minorHAnsi" w:eastAsiaTheme="minorHAnsi" w:hAnsiTheme="minorHAnsi" w:hint="default"/>
        <w:b w:val="0"/>
      </w:rPr>
    </w:lvl>
    <w:lvl w:ilvl="1">
      <w:start w:val="1"/>
      <w:numFmt w:val="decimal"/>
      <w:lvlText w:val="%1.%2."/>
      <w:lvlJc w:val="left"/>
      <w:pPr>
        <w:ind w:left="1132" w:hanging="495"/>
      </w:pPr>
      <w:rPr>
        <w:rFonts w:asciiTheme="minorHAnsi" w:eastAsiaTheme="minorHAnsi" w:hAnsiTheme="minorHAnsi" w:hint="default"/>
        <w:b w:val="0"/>
      </w:rPr>
    </w:lvl>
    <w:lvl w:ilvl="2">
      <w:start w:val="3"/>
      <w:numFmt w:val="decimal"/>
      <w:lvlText w:val="%1.%2.%3."/>
      <w:lvlJc w:val="left"/>
      <w:pPr>
        <w:ind w:left="1994" w:hanging="720"/>
      </w:pPr>
      <w:rPr>
        <w:rFonts w:asciiTheme="minorHAnsi" w:eastAsiaTheme="minorHAnsi" w:hAnsi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631" w:hanging="720"/>
      </w:pPr>
      <w:rPr>
        <w:rFonts w:asciiTheme="minorHAnsi" w:eastAsiaTheme="minorHAnsi" w:hAnsi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628" w:hanging="1080"/>
      </w:pPr>
      <w:rPr>
        <w:rFonts w:asciiTheme="minorHAnsi" w:eastAsiaTheme="minorHAnsi" w:hAnsi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265" w:hanging="1080"/>
      </w:pPr>
      <w:rPr>
        <w:rFonts w:asciiTheme="minorHAnsi" w:eastAsiaTheme="minorHAnsi" w:hAnsi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262" w:hanging="1440"/>
      </w:pPr>
      <w:rPr>
        <w:rFonts w:asciiTheme="minorHAnsi" w:eastAsiaTheme="minorHAnsi" w:hAnsi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5899" w:hanging="1440"/>
      </w:pPr>
      <w:rPr>
        <w:rFonts w:asciiTheme="minorHAnsi" w:eastAsiaTheme="minorHAnsi" w:hAnsi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96" w:hanging="1800"/>
      </w:pPr>
      <w:rPr>
        <w:rFonts w:asciiTheme="minorHAnsi" w:eastAsiaTheme="minorHAnsi" w:hAnsiTheme="minorHAnsi" w:hint="default"/>
        <w:b w:val="0"/>
      </w:rPr>
    </w:lvl>
  </w:abstractNum>
  <w:abstractNum w:abstractNumId="6" w15:restartNumberingAfterBreak="0">
    <w:nsid w:val="0FC4724E"/>
    <w:multiLevelType w:val="multilevel"/>
    <w:tmpl w:val="B90A2570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7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71B49"/>
    <w:multiLevelType w:val="multilevel"/>
    <w:tmpl w:val="4B20583C"/>
    <w:lvl w:ilvl="0">
      <w:start w:val="5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Times New Roman" w:hint="default"/>
      </w:rPr>
    </w:lvl>
  </w:abstractNum>
  <w:abstractNum w:abstractNumId="9" w15:restartNumberingAfterBreak="0">
    <w:nsid w:val="14541ABE"/>
    <w:multiLevelType w:val="multilevel"/>
    <w:tmpl w:val="3A624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08B3A44"/>
    <w:multiLevelType w:val="multilevel"/>
    <w:tmpl w:val="F2E25EA8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 w15:restartNumberingAfterBreak="0">
    <w:nsid w:val="21BC5E21"/>
    <w:multiLevelType w:val="hybridMultilevel"/>
    <w:tmpl w:val="ADE0DE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217D2"/>
    <w:multiLevelType w:val="hybridMultilevel"/>
    <w:tmpl w:val="8FB6D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75F45"/>
    <w:multiLevelType w:val="multilevel"/>
    <w:tmpl w:val="4B20583C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Times New Roman" w:hint="default"/>
        <w:b w:val="0"/>
      </w:rPr>
    </w:lvl>
  </w:abstractNum>
  <w:abstractNum w:abstractNumId="14" w15:restartNumberingAfterBreak="0">
    <w:nsid w:val="29AA1600"/>
    <w:multiLevelType w:val="multilevel"/>
    <w:tmpl w:val="5EFC4D7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2C52106F"/>
    <w:multiLevelType w:val="hybridMultilevel"/>
    <w:tmpl w:val="C6E48C8C"/>
    <w:lvl w:ilvl="0" w:tplc="FFFFFFFF">
      <w:start w:val="1"/>
      <w:numFmt w:val="decimal"/>
      <w:lvlText w:val="%1."/>
      <w:lvlJc w:val="left"/>
      <w:pPr>
        <w:ind w:left="3600" w:hanging="360"/>
      </w:pPr>
    </w:lvl>
    <w:lvl w:ilvl="1" w:tplc="FFFFFFFF">
      <w:start w:val="1"/>
      <w:numFmt w:val="lowerLetter"/>
      <w:lvlText w:val="%2."/>
      <w:lvlJc w:val="left"/>
      <w:pPr>
        <w:ind w:left="4320" w:hanging="360"/>
      </w:pPr>
    </w:lvl>
    <w:lvl w:ilvl="2" w:tplc="FFFFFFFF" w:tentative="1">
      <w:start w:val="1"/>
      <w:numFmt w:val="lowerRoman"/>
      <w:lvlText w:val="%3."/>
      <w:lvlJc w:val="right"/>
      <w:pPr>
        <w:ind w:left="5040" w:hanging="180"/>
      </w:pPr>
    </w:lvl>
    <w:lvl w:ilvl="3" w:tplc="FFFFFFFF" w:tentative="1">
      <w:start w:val="1"/>
      <w:numFmt w:val="decimal"/>
      <w:lvlText w:val="%4."/>
      <w:lvlJc w:val="left"/>
      <w:pPr>
        <w:ind w:left="5760" w:hanging="360"/>
      </w:pPr>
    </w:lvl>
    <w:lvl w:ilvl="4" w:tplc="FFFFFFFF" w:tentative="1">
      <w:start w:val="1"/>
      <w:numFmt w:val="lowerLetter"/>
      <w:lvlText w:val="%5."/>
      <w:lvlJc w:val="left"/>
      <w:pPr>
        <w:ind w:left="6480" w:hanging="360"/>
      </w:pPr>
    </w:lvl>
    <w:lvl w:ilvl="5" w:tplc="FFFFFFFF" w:tentative="1">
      <w:start w:val="1"/>
      <w:numFmt w:val="lowerRoman"/>
      <w:lvlText w:val="%6."/>
      <w:lvlJc w:val="right"/>
      <w:pPr>
        <w:ind w:left="7200" w:hanging="180"/>
      </w:pPr>
    </w:lvl>
    <w:lvl w:ilvl="6" w:tplc="FFFFFFFF" w:tentative="1">
      <w:start w:val="1"/>
      <w:numFmt w:val="decimal"/>
      <w:lvlText w:val="%7."/>
      <w:lvlJc w:val="left"/>
      <w:pPr>
        <w:ind w:left="7920" w:hanging="360"/>
      </w:pPr>
    </w:lvl>
    <w:lvl w:ilvl="7" w:tplc="FFFFFFFF" w:tentative="1">
      <w:start w:val="1"/>
      <w:numFmt w:val="lowerLetter"/>
      <w:lvlText w:val="%8."/>
      <w:lvlJc w:val="left"/>
      <w:pPr>
        <w:ind w:left="8640" w:hanging="360"/>
      </w:pPr>
    </w:lvl>
    <w:lvl w:ilvl="8" w:tplc="FFFFFFFF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2ED73C8D"/>
    <w:multiLevelType w:val="hybridMultilevel"/>
    <w:tmpl w:val="24A400A4"/>
    <w:lvl w:ilvl="0" w:tplc="EC30AD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 w15:restartNumberingAfterBreak="0">
    <w:nsid w:val="3C583D5F"/>
    <w:multiLevelType w:val="multilevel"/>
    <w:tmpl w:val="6C84905A"/>
    <w:lvl w:ilvl="0">
      <w:start w:val="3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9" w15:restartNumberingAfterBreak="0">
    <w:nsid w:val="3CFF42C1"/>
    <w:multiLevelType w:val="hybridMultilevel"/>
    <w:tmpl w:val="606A4760"/>
    <w:lvl w:ilvl="0" w:tplc="A1AE1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0A7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D8F6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9245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CABA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61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667E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282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865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20558"/>
    <w:multiLevelType w:val="multilevel"/>
    <w:tmpl w:val="0FC44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FDD4275"/>
    <w:multiLevelType w:val="hybridMultilevel"/>
    <w:tmpl w:val="96468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545A6"/>
    <w:multiLevelType w:val="multilevel"/>
    <w:tmpl w:val="6C56A654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3" w15:restartNumberingAfterBreak="0">
    <w:nsid w:val="46CB1F7D"/>
    <w:multiLevelType w:val="multilevel"/>
    <w:tmpl w:val="83561C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407EB4"/>
    <w:multiLevelType w:val="hybridMultilevel"/>
    <w:tmpl w:val="DBE2F014"/>
    <w:lvl w:ilvl="0" w:tplc="CE309BF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47834"/>
    <w:multiLevelType w:val="multilevel"/>
    <w:tmpl w:val="EEAE41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6" w15:restartNumberingAfterBreak="0">
    <w:nsid w:val="5FC72C26"/>
    <w:multiLevelType w:val="multilevel"/>
    <w:tmpl w:val="63B452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3F3377"/>
    <w:multiLevelType w:val="multilevel"/>
    <w:tmpl w:val="5F06D984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78897683"/>
    <w:multiLevelType w:val="multilevel"/>
    <w:tmpl w:val="5F06D984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7D0D3E59"/>
    <w:multiLevelType w:val="hybridMultilevel"/>
    <w:tmpl w:val="1748AB00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78288291">
    <w:abstractNumId w:val="0"/>
  </w:num>
  <w:num w:numId="2" w16cid:durableId="1303341775">
    <w:abstractNumId w:val="1"/>
  </w:num>
  <w:num w:numId="3" w16cid:durableId="2061005302">
    <w:abstractNumId w:val="17"/>
  </w:num>
  <w:num w:numId="4" w16cid:durableId="181208174">
    <w:abstractNumId w:val="7"/>
  </w:num>
  <w:num w:numId="5" w16cid:durableId="441808771">
    <w:abstractNumId w:val="12"/>
  </w:num>
  <w:num w:numId="6" w16cid:durableId="1795323753">
    <w:abstractNumId w:val="16"/>
  </w:num>
  <w:num w:numId="7" w16cid:durableId="43524952">
    <w:abstractNumId w:val="19"/>
  </w:num>
  <w:num w:numId="8" w16cid:durableId="140319087">
    <w:abstractNumId w:val="21"/>
  </w:num>
  <w:num w:numId="9" w16cid:durableId="1276324341">
    <w:abstractNumId w:val="6"/>
  </w:num>
  <w:num w:numId="10" w16cid:durableId="852693150">
    <w:abstractNumId w:val="22"/>
  </w:num>
  <w:num w:numId="11" w16cid:durableId="1713653731">
    <w:abstractNumId w:val="18"/>
  </w:num>
  <w:num w:numId="12" w16cid:durableId="835649935">
    <w:abstractNumId w:val="25"/>
  </w:num>
  <w:num w:numId="13" w16cid:durableId="427652672">
    <w:abstractNumId w:val="13"/>
  </w:num>
  <w:num w:numId="14" w16cid:durableId="1879277410">
    <w:abstractNumId w:val="2"/>
  </w:num>
  <w:num w:numId="15" w16cid:durableId="1681588347">
    <w:abstractNumId w:val="8"/>
  </w:num>
  <w:num w:numId="16" w16cid:durableId="1264607918">
    <w:abstractNumId w:val="24"/>
  </w:num>
  <w:num w:numId="17" w16cid:durableId="776294927">
    <w:abstractNumId w:val="26"/>
  </w:num>
  <w:num w:numId="18" w16cid:durableId="473253638">
    <w:abstractNumId w:val="29"/>
  </w:num>
  <w:num w:numId="19" w16cid:durableId="1397556524">
    <w:abstractNumId w:val="4"/>
  </w:num>
  <w:num w:numId="20" w16cid:durableId="1419448563">
    <w:abstractNumId w:val="9"/>
  </w:num>
  <w:num w:numId="21" w16cid:durableId="705301432">
    <w:abstractNumId w:val="23"/>
  </w:num>
  <w:num w:numId="22" w16cid:durableId="1456219267">
    <w:abstractNumId w:val="3"/>
  </w:num>
  <w:num w:numId="23" w16cid:durableId="827014173">
    <w:abstractNumId w:val="15"/>
  </w:num>
  <w:num w:numId="24" w16cid:durableId="1850606452">
    <w:abstractNumId w:val="10"/>
  </w:num>
  <w:num w:numId="25" w16cid:durableId="1523664322">
    <w:abstractNumId w:val="5"/>
  </w:num>
  <w:num w:numId="26" w16cid:durableId="1088388992">
    <w:abstractNumId w:val="20"/>
  </w:num>
  <w:num w:numId="27" w16cid:durableId="1468858780">
    <w:abstractNumId w:val="14"/>
  </w:num>
  <w:num w:numId="28" w16cid:durableId="1511600264">
    <w:abstractNumId w:val="28"/>
  </w:num>
  <w:num w:numId="29" w16cid:durableId="675183558">
    <w:abstractNumId w:val="27"/>
  </w:num>
  <w:num w:numId="30" w16cid:durableId="21296638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00709"/>
    <w:rsid w:val="00000D10"/>
    <w:rsid w:val="00000DDC"/>
    <w:rsid w:val="00001961"/>
    <w:rsid w:val="000049A5"/>
    <w:rsid w:val="00005517"/>
    <w:rsid w:val="000075F2"/>
    <w:rsid w:val="00007A0F"/>
    <w:rsid w:val="00010E2C"/>
    <w:rsid w:val="00011783"/>
    <w:rsid w:val="00012BF8"/>
    <w:rsid w:val="00014849"/>
    <w:rsid w:val="00017E96"/>
    <w:rsid w:val="0002239C"/>
    <w:rsid w:val="00022F14"/>
    <w:rsid w:val="000247D0"/>
    <w:rsid w:val="00025E35"/>
    <w:rsid w:val="00026168"/>
    <w:rsid w:val="000279C0"/>
    <w:rsid w:val="00031297"/>
    <w:rsid w:val="0003203F"/>
    <w:rsid w:val="00034089"/>
    <w:rsid w:val="0003690B"/>
    <w:rsid w:val="00043A24"/>
    <w:rsid w:val="0004452B"/>
    <w:rsid w:val="00047853"/>
    <w:rsid w:val="000526C0"/>
    <w:rsid w:val="00056787"/>
    <w:rsid w:val="0006020F"/>
    <w:rsid w:val="000607E3"/>
    <w:rsid w:val="00061D00"/>
    <w:rsid w:val="0006480F"/>
    <w:rsid w:val="0006780C"/>
    <w:rsid w:val="0007250A"/>
    <w:rsid w:val="00073C6F"/>
    <w:rsid w:val="0007407E"/>
    <w:rsid w:val="000812D2"/>
    <w:rsid w:val="00082DBA"/>
    <w:rsid w:val="00083417"/>
    <w:rsid w:val="000843DC"/>
    <w:rsid w:val="000845AB"/>
    <w:rsid w:val="0008536D"/>
    <w:rsid w:val="00085B38"/>
    <w:rsid w:val="0008760C"/>
    <w:rsid w:val="00092A79"/>
    <w:rsid w:val="000935B9"/>
    <w:rsid w:val="000A3C27"/>
    <w:rsid w:val="000A5CBC"/>
    <w:rsid w:val="000A7D7E"/>
    <w:rsid w:val="000B28CF"/>
    <w:rsid w:val="000B2E3C"/>
    <w:rsid w:val="000B33DE"/>
    <w:rsid w:val="000B54F0"/>
    <w:rsid w:val="000C17DE"/>
    <w:rsid w:val="000C2421"/>
    <w:rsid w:val="000C2725"/>
    <w:rsid w:val="000C5481"/>
    <w:rsid w:val="000D088D"/>
    <w:rsid w:val="000D2734"/>
    <w:rsid w:val="000D502F"/>
    <w:rsid w:val="000D7A02"/>
    <w:rsid w:val="000E44E7"/>
    <w:rsid w:val="000E5B73"/>
    <w:rsid w:val="000F004A"/>
    <w:rsid w:val="000F2681"/>
    <w:rsid w:val="000F3B04"/>
    <w:rsid w:val="000F5772"/>
    <w:rsid w:val="00100BFD"/>
    <w:rsid w:val="0010240D"/>
    <w:rsid w:val="001024DB"/>
    <w:rsid w:val="0010393B"/>
    <w:rsid w:val="001040A8"/>
    <w:rsid w:val="001044F3"/>
    <w:rsid w:val="00110181"/>
    <w:rsid w:val="001129A2"/>
    <w:rsid w:val="00113376"/>
    <w:rsid w:val="0012042D"/>
    <w:rsid w:val="00121173"/>
    <w:rsid w:val="001214B0"/>
    <w:rsid w:val="001238A3"/>
    <w:rsid w:val="00126953"/>
    <w:rsid w:val="00126B90"/>
    <w:rsid w:val="00131829"/>
    <w:rsid w:val="00131E3E"/>
    <w:rsid w:val="001335DF"/>
    <w:rsid w:val="00133951"/>
    <w:rsid w:val="00134430"/>
    <w:rsid w:val="00134A97"/>
    <w:rsid w:val="00135189"/>
    <w:rsid w:val="00136598"/>
    <w:rsid w:val="0013701E"/>
    <w:rsid w:val="00141297"/>
    <w:rsid w:val="00143184"/>
    <w:rsid w:val="0014682D"/>
    <w:rsid w:val="00146E36"/>
    <w:rsid w:val="00150CD6"/>
    <w:rsid w:val="00151561"/>
    <w:rsid w:val="001528EB"/>
    <w:rsid w:val="0015336F"/>
    <w:rsid w:val="001550CA"/>
    <w:rsid w:val="001550E3"/>
    <w:rsid w:val="00155903"/>
    <w:rsid w:val="00160BEF"/>
    <w:rsid w:val="0016302D"/>
    <w:rsid w:val="001651A7"/>
    <w:rsid w:val="0016F1B0"/>
    <w:rsid w:val="00171E58"/>
    <w:rsid w:val="00176C08"/>
    <w:rsid w:val="00186F70"/>
    <w:rsid w:val="0019068F"/>
    <w:rsid w:val="001906BC"/>
    <w:rsid w:val="00190B33"/>
    <w:rsid w:val="00192F2C"/>
    <w:rsid w:val="00193ED9"/>
    <w:rsid w:val="00194638"/>
    <w:rsid w:val="00194C6C"/>
    <w:rsid w:val="001A2414"/>
    <w:rsid w:val="001A27E2"/>
    <w:rsid w:val="001A5328"/>
    <w:rsid w:val="001B04DA"/>
    <w:rsid w:val="001B4F07"/>
    <w:rsid w:val="001B7B55"/>
    <w:rsid w:val="001C1568"/>
    <w:rsid w:val="001C4600"/>
    <w:rsid w:val="001C547B"/>
    <w:rsid w:val="001C5C7A"/>
    <w:rsid w:val="001C711C"/>
    <w:rsid w:val="001D228C"/>
    <w:rsid w:val="001D28EE"/>
    <w:rsid w:val="001D776A"/>
    <w:rsid w:val="001D7A52"/>
    <w:rsid w:val="001E1DD7"/>
    <w:rsid w:val="001E1F2A"/>
    <w:rsid w:val="001E25F7"/>
    <w:rsid w:val="001E288B"/>
    <w:rsid w:val="001E4EF5"/>
    <w:rsid w:val="001E5B2A"/>
    <w:rsid w:val="001F0D66"/>
    <w:rsid w:val="001F2658"/>
    <w:rsid w:val="001F3D26"/>
    <w:rsid w:val="00200E42"/>
    <w:rsid w:val="00200F47"/>
    <w:rsid w:val="002018CD"/>
    <w:rsid w:val="002021F0"/>
    <w:rsid w:val="00204AA9"/>
    <w:rsid w:val="00204C5B"/>
    <w:rsid w:val="00210828"/>
    <w:rsid w:val="00211BE7"/>
    <w:rsid w:val="00211F77"/>
    <w:rsid w:val="00212474"/>
    <w:rsid w:val="002126AD"/>
    <w:rsid w:val="002149E9"/>
    <w:rsid w:val="00224117"/>
    <w:rsid w:val="002277C1"/>
    <w:rsid w:val="00235D34"/>
    <w:rsid w:val="0023775B"/>
    <w:rsid w:val="00237C82"/>
    <w:rsid w:val="002460AC"/>
    <w:rsid w:val="002461DC"/>
    <w:rsid w:val="00247522"/>
    <w:rsid w:val="00247B30"/>
    <w:rsid w:val="00250A21"/>
    <w:rsid w:val="0025498F"/>
    <w:rsid w:val="00255677"/>
    <w:rsid w:val="002614CB"/>
    <w:rsid w:val="00266472"/>
    <w:rsid w:val="002742A3"/>
    <w:rsid w:val="002824AD"/>
    <w:rsid w:val="00282FD2"/>
    <w:rsid w:val="002847EE"/>
    <w:rsid w:val="00284F5C"/>
    <w:rsid w:val="002852B9"/>
    <w:rsid w:val="00286074"/>
    <w:rsid w:val="00287164"/>
    <w:rsid w:val="00287C3F"/>
    <w:rsid w:val="00287DC9"/>
    <w:rsid w:val="00293B92"/>
    <w:rsid w:val="00297103"/>
    <w:rsid w:val="002A0763"/>
    <w:rsid w:val="002A0E89"/>
    <w:rsid w:val="002A3126"/>
    <w:rsid w:val="002A59FE"/>
    <w:rsid w:val="002A65B1"/>
    <w:rsid w:val="002A7772"/>
    <w:rsid w:val="002B0613"/>
    <w:rsid w:val="002B0924"/>
    <w:rsid w:val="002B16D2"/>
    <w:rsid w:val="002B3768"/>
    <w:rsid w:val="002B475A"/>
    <w:rsid w:val="002B5479"/>
    <w:rsid w:val="002C24E3"/>
    <w:rsid w:val="002C291B"/>
    <w:rsid w:val="002C29DA"/>
    <w:rsid w:val="002C437E"/>
    <w:rsid w:val="002C50E9"/>
    <w:rsid w:val="002D50E5"/>
    <w:rsid w:val="002D61D3"/>
    <w:rsid w:val="002D61F8"/>
    <w:rsid w:val="002D7B7E"/>
    <w:rsid w:val="002E1423"/>
    <w:rsid w:val="002E160F"/>
    <w:rsid w:val="002E36AB"/>
    <w:rsid w:val="002E4B21"/>
    <w:rsid w:val="002E6F6A"/>
    <w:rsid w:val="002E79EC"/>
    <w:rsid w:val="002F0718"/>
    <w:rsid w:val="002F1934"/>
    <w:rsid w:val="002F7607"/>
    <w:rsid w:val="00305360"/>
    <w:rsid w:val="003059BF"/>
    <w:rsid w:val="00306C5B"/>
    <w:rsid w:val="003073D1"/>
    <w:rsid w:val="00307FB1"/>
    <w:rsid w:val="0031015F"/>
    <w:rsid w:val="00311A48"/>
    <w:rsid w:val="00314241"/>
    <w:rsid w:val="00314CD7"/>
    <w:rsid w:val="003168F0"/>
    <w:rsid w:val="00321F9E"/>
    <w:rsid w:val="00326845"/>
    <w:rsid w:val="00326B00"/>
    <w:rsid w:val="00326F12"/>
    <w:rsid w:val="00333064"/>
    <w:rsid w:val="0033308A"/>
    <w:rsid w:val="00335059"/>
    <w:rsid w:val="00336C61"/>
    <w:rsid w:val="003434C1"/>
    <w:rsid w:val="00344E56"/>
    <w:rsid w:val="003473C0"/>
    <w:rsid w:val="00351209"/>
    <w:rsid w:val="00353C55"/>
    <w:rsid w:val="003650D1"/>
    <w:rsid w:val="00366037"/>
    <w:rsid w:val="00366D04"/>
    <w:rsid w:val="00367FED"/>
    <w:rsid w:val="00370735"/>
    <w:rsid w:val="00370CE5"/>
    <w:rsid w:val="00370D71"/>
    <w:rsid w:val="00372F6B"/>
    <w:rsid w:val="003737C3"/>
    <w:rsid w:val="0037433E"/>
    <w:rsid w:val="00376A04"/>
    <w:rsid w:val="003856E4"/>
    <w:rsid w:val="0038600C"/>
    <w:rsid w:val="003869B6"/>
    <w:rsid w:val="00387953"/>
    <w:rsid w:val="00391FFE"/>
    <w:rsid w:val="0039268B"/>
    <w:rsid w:val="00393926"/>
    <w:rsid w:val="00396FD9"/>
    <w:rsid w:val="003A37DA"/>
    <w:rsid w:val="003A40EC"/>
    <w:rsid w:val="003A7718"/>
    <w:rsid w:val="003B0BB6"/>
    <w:rsid w:val="003B0D57"/>
    <w:rsid w:val="003B70ED"/>
    <w:rsid w:val="003B719C"/>
    <w:rsid w:val="003B78CE"/>
    <w:rsid w:val="003B7CDE"/>
    <w:rsid w:val="003C408E"/>
    <w:rsid w:val="003C6403"/>
    <w:rsid w:val="003D02CA"/>
    <w:rsid w:val="003D3414"/>
    <w:rsid w:val="003D3F5A"/>
    <w:rsid w:val="003D6C74"/>
    <w:rsid w:val="003E03B0"/>
    <w:rsid w:val="003E39E7"/>
    <w:rsid w:val="003E41B3"/>
    <w:rsid w:val="003E4F33"/>
    <w:rsid w:val="003E7A5B"/>
    <w:rsid w:val="003F1020"/>
    <w:rsid w:val="003F3F85"/>
    <w:rsid w:val="003F7C44"/>
    <w:rsid w:val="003F7E08"/>
    <w:rsid w:val="0040065A"/>
    <w:rsid w:val="00403FFE"/>
    <w:rsid w:val="004109B4"/>
    <w:rsid w:val="0041157C"/>
    <w:rsid w:val="004123FA"/>
    <w:rsid w:val="0041589C"/>
    <w:rsid w:val="0041604A"/>
    <w:rsid w:val="00421E44"/>
    <w:rsid w:val="004226E4"/>
    <w:rsid w:val="0042525B"/>
    <w:rsid w:val="00426C9A"/>
    <w:rsid w:val="00426DFF"/>
    <w:rsid w:val="00430561"/>
    <w:rsid w:val="00431B85"/>
    <w:rsid w:val="004322F1"/>
    <w:rsid w:val="00432DC6"/>
    <w:rsid w:val="00434250"/>
    <w:rsid w:val="00435716"/>
    <w:rsid w:val="00440E17"/>
    <w:rsid w:val="00441537"/>
    <w:rsid w:val="00442C33"/>
    <w:rsid w:val="00443103"/>
    <w:rsid w:val="00444E5C"/>
    <w:rsid w:val="00450391"/>
    <w:rsid w:val="004514B5"/>
    <w:rsid w:val="004525EC"/>
    <w:rsid w:val="004528F0"/>
    <w:rsid w:val="00453452"/>
    <w:rsid w:val="00466DBA"/>
    <w:rsid w:val="0046789A"/>
    <w:rsid w:val="00467CF5"/>
    <w:rsid w:val="0047094D"/>
    <w:rsid w:val="00470D1D"/>
    <w:rsid w:val="00471FFB"/>
    <w:rsid w:val="00474FB5"/>
    <w:rsid w:val="00482D78"/>
    <w:rsid w:val="00492FBB"/>
    <w:rsid w:val="004938ED"/>
    <w:rsid w:val="00497BC0"/>
    <w:rsid w:val="004A38CD"/>
    <w:rsid w:val="004A3B0E"/>
    <w:rsid w:val="004A4C05"/>
    <w:rsid w:val="004A5429"/>
    <w:rsid w:val="004A67ED"/>
    <w:rsid w:val="004A74D6"/>
    <w:rsid w:val="004B050E"/>
    <w:rsid w:val="004C43F7"/>
    <w:rsid w:val="004C53DD"/>
    <w:rsid w:val="004C6064"/>
    <w:rsid w:val="004C7599"/>
    <w:rsid w:val="004D353B"/>
    <w:rsid w:val="004D4DD7"/>
    <w:rsid w:val="004D6763"/>
    <w:rsid w:val="004E5AF3"/>
    <w:rsid w:val="004E73AA"/>
    <w:rsid w:val="004E7643"/>
    <w:rsid w:val="004F485C"/>
    <w:rsid w:val="004F583A"/>
    <w:rsid w:val="004F5AD4"/>
    <w:rsid w:val="004F6EA5"/>
    <w:rsid w:val="004F7C2C"/>
    <w:rsid w:val="00500498"/>
    <w:rsid w:val="0050090A"/>
    <w:rsid w:val="0050114E"/>
    <w:rsid w:val="005025DB"/>
    <w:rsid w:val="00511440"/>
    <w:rsid w:val="0051377B"/>
    <w:rsid w:val="005145A1"/>
    <w:rsid w:val="0051589A"/>
    <w:rsid w:val="00516B0A"/>
    <w:rsid w:val="00517378"/>
    <w:rsid w:val="00520037"/>
    <w:rsid w:val="00520CAF"/>
    <w:rsid w:val="00521F72"/>
    <w:rsid w:val="00522ABD"/>
    <w:rsid w:val="00525346"/>
    <w:rsid w:val="005268A9"/>
    <w:rsid w:val="00526EAA"/>
    <w:rsid w:val="005308B1"/>
    <w:rsid w:val="00532D06"/>
    <w:rsid w:val="00533044"/>
    <w:rsid w:val="00535405"/>
    <w:rsid w:val="00535B9E"/>
    <w:rsid w:val="00537D4F"/>
    <w:rsid w:val="00542643"/>
    <w:rsid w:val="0054660F"/>
    <w:rsid w:val="00546F11"/>
    <w:rsid w:val="005477BB"/>
    <w:rsid w:val="0055149A"/>
    <w:rsid w:val="005518EC"/>
    <w:rsid w:val="00553A0F"/>
    <w:rsid w:val="00553D0B"/>
    <w:rsid w:val="00554A1C"/>
    <w:rsid w:val="00554F38"/>
    <w:rsid w:val="0055578B"/>
    <w:rsid w:val="00555CD6"/>
    <w:rsid w:val="00561183"/>
    <w:rsid w:val="005623C8"/>
    <w:rsid w:val="00564997"/>
    <w:rsid w:val="00564D2C"/>
    <w:rsid w:val="005664AD"/>
    <w:rsid w:val="0057277C"/>
    <w:rsid w:val="005733C6"/>
    <w:rsid w:val="0057498C"/>
    <w:rsid w:val="00574D87"/>
    <w:rsid w:val="005760E3"/>
    <w:rsid w:val="00577607"/>
    <w:rsid w:val="00580857"/>
    <w:rsid w:val="00580D4E"/>
    <w:rsid w:val="00584F6E"/>
    <w:rsid w:val="0058679A"/>
    <w:rsid w:val="0059149B"/>
    <w:rsid w:val="005927C6"/>
    <w:rsid w:val="00592A0F"/>
    <w:rsid w:val="00592ECE"/>
    <w:rsid w:val="00594647"/>
    <w:rsid w:val="0059543E"/>
    <w:rsid w:val="00595A7C"/>
    <w:rsid w:val="005A1307"/>
    <w:rsid w:val="005A224C"/>
    <w:rsid w:val="005A62C0"/>
    <w:rsid w:val="005B12F1"/>
    <w:rsid w:val="005B135D"/>
    <w:rsid w:val="005B2FEC"/>
    <w:rsid w:val="005B3C23"/>
    <w:rsid w:val="005B5239"/>
    <w:rsid w:val="005B5574"/>
    <w:rsid w:val="005B7E5B"/>
    <w:rsid w:val="005C1B7D"/>
    <w:rsid w:val="005C1D33"/>
    <w:rsid w:val="005C5175"/>
    <w:rsid w:val="005C5FBD"/>
    <w:rsid w:val="005C63DA"/>
    <w:rsid w:val="005C65DC"/>
    <w:rsid w:val="005D479A"/>
    <w:rsid w:val="005D4AE9"/>
    <w:rsid w:val="005D570D"/>
    <w:rsid w:val="005D64AB"/>
    <w:rsid w:val="005E1FD2"/>
    <w:rsid w:val="005E7759"/>
    <w:rsid w:val="005F43F3"/>
    <w:rsid w:val="005F4811"/>
    <w:rsid w:val="005F4C1D"/>
    <w:rsid w:val="005F64AF"/>
    <w:rsid w:val="005F6C3C"/>
    <w:rsid w:val="00602A5B"/>
    <w:rsid w:val="006032E0"/>
    <w:rsid w:val="00603DA8"/>
    <w:rsid w:val="006125EE"/>
    <w:rsid w:val="00613C35"/>
    <w:rsid w:val="0061571F"/>
    <w:rsid w:val="00616667"/>
    <w:rsid w:val="00621797"/>
    <w:rsid w:val="0062252F"/>
    <w:rsid w:val="00622B90"/>
    <w:rsid w:val="0062353A"/>
    <w:rsid w:val="0062776F"/>
    <w:rsid w:val="00635AAC"/>
    <w:rsid w:val="00636FB4"/>
    <w:rsid w:val="00640EB0"/>
    <w:rsid w:val="00645395"/>
    <w:rsid w:val="00647010"/>
    <w:rsid w:val="0064763E"/>
    <w:rsid w:val="006510AF"/>
    <w:rsid w:val="0066123B"/>
    <w:rsid w:val="00666079"/>
    <w:rsid w:val="006664F8"/>
    <w:rsid w:val="00667AE3"/>
    <w:rsid w:val="00667CE4"/>
    <w:rsid w:val="006714BB"/>
    <w:rsid w:val="00674901"/>
    <w:rsid w:val="00674C76"/>
    <w:rsid w:val="006752E7"/>
    <w:rsid w:val="006779B0"/>
    <w:rsid w:val="00677B27"/>
    <w:rsid w:val="00686AF5"/>
    <w:rsid w:val="006918C7"/>
    <w:rsid w:val="00691DD3"/>
    <w:rsid w:val="00692240"/>
    <w:rsid w:val="006928EB"/>
    <w:rsid w:val="00694454"/>
    <w:rsid w:val="00694D5C"/>
    <w:rsid w:val="00695D91"/>
    <w:rsid w:val="006A2321"/>
    <w:rsid w:val="006A511D"/>
    <w:rsid w:val="006A5701"/>
    <w:rsid w:val="006B0742"/>
    <w:rsid w:val="006B113A"/>
    <w:rsid w:val="006B14A9"/>
    <w:rsid w:val="006C035F"/>
    <w:rsid w:val="006C0FF1"/>
    <w:rsid w:val="006C1B6E"/>
    <w:rsid w:val="006C36EB"/>
    <w:rsid w:val="006C6491"/>
    <w:rsid w:val="006C6885"/>
    <w:rsid w:val="006C6DEF"/>
    <w:rsid w:val="006D1013"/>
    <w:rsid w:val="006D3A45"/>
    <w:rsid w:val="006D3E9C"/>
    <w:rsid w:val="006D74BC"/>
    <w:rsid w:val="006E6F5D"/>
    <w:rsid w:val="006F35D7"/>
    <w:rsid w:val="006F44F4"/>
    <w:rsid w:val="006F62CD"/>
    <w:rsid w:val="006F7A60"/>
    <w:rsid w:val="0070033F"/>
    <w:rsid w:val="00701372"/>
    <w:rsid w:val="00702E4E"/>
    <w:rsid w:val="00705508"/>
    <w:rsid w:val="00705B75"/>
    <w:rsid w:val="007079B5"/>
    <w:rsid w:val="00710503"/>
    <w:rsid w:val="0071133A"/>
    <w:rsid w:val="00713850"/>
    <w:rsid w:val="007143FA"/>
    <w:rsid w:val="007155E4"/>
    <w:rsid w:val="00716F0D"/>
    <w:rsid w:val="007173B1"/>
    <w:rsid w:val="00720E6D"/>
    <w:rsid w:val="00720EFB"/>
    <w:rsid w:val="00721F14"/>
    <w:rsid w:val="007277FC"/>
    <w:rsid w:val="007322DC"/>
    <w:rsid w:val="00732EC2"/>
    <w:rsid w:val="0073362E"/>
    <w:rsid w:val="00734443"/>
    <w:rsid w:val="00734D09"/>
    <w:rsid w:val="00734F95"/>
    <w:rsid w:val="00740A21"/>
    <w:rsid w:val="00740EBA"/>
    <w:rsid w:val="00750B8F"/>
    <w:rsid w:val="0075485E"/>
    <w:rsid w:val="0075777C"/>
    <w:rsid w:val="00761A56"/>
    <w:rsid w:val="0076248A"/>
    <w:rsid w:val="00762E33"/>
    <w:rsid w:val="007652B8"/>
    <w:rsid w:val="0076770A"/>
    <w:rsid w:val="00767ECD"/>
    <w:rsid w:val="00770762"/>
    <w:rsid w:val="00773AB6"/>
    <w:rsid w:val="00773BB3"/>
    <w:rsid w:val="00774318"/>
    <w:rsid w:val="007760D4"/>
    <w:rsid w:val="007774AD"/>
    <w:rsid w:val="007801AB"/>
    <w:rsid w:val="00780DBD"/>
    <w:rsid w:val="00780E20"/>
    <w:rsid w:val="0078332C"/>
    <w:rsid w:val="00786854"/>
    <w:rsid w:val="0078747D"/>
    <w:rsid w:val="007937A0"/>
    <w:rsid w:val="007A0039"/>
    <w:rsid w:val="007A217C"/>
    <w:rsid w:val="007B41CE"/>
    <w:rsid w:val="007B46E5"/>
    <w:rsid w:val="007B4E46"/>
    <w:rsid w:val="007B68B2"/>
    <w:rsid w:val="007C02BC"/>
    <w:rsid w:val="007C58DB"/>
    <w:rsid w:val="007C6C0F"/>
    <w:rsid w:val="007C6D42"/>
    <w:rsid w:val="007C6F82"/>
    <w:rsid w:val="007D35A4"/>
    <w:rsid w:val="007D6911"/>
    <w:rsid w:val="007E2B6C"/>
    <w:rsid w:val="007E3929"/>
    <w:rsid w:val="007E7C2C"/>
    <w:rsid w:val="007F176E"/>
    <w:rsid w:val="007F54F8"/>
    <w:rsid w:val="007F55A9"/>
    <w:rsid w:val="007F6723"/>
    <w:rsid w:val="008007BC"/>
    <w:rsid w:val="00801E4F"/>
    <w:rsid w:val="008027EB"/>
    <w:rsid w:val="00804478"/>
    <w:rsid w:val="0080521D"/>
    <w:rsid w:val="008138BE"/>
    <w:rsid w:val="00814274"/>
    <w:rsid w:val="00815563"/>
    <w:rsid w:val="00815D96"/>
    <w:rsid w:val="00815EDD"/>
    <w:rsid w:val="00821429"/>
    <w:rsid w:val="00821CF3"/>
    <w:rsid w:val="00822160"/>
    <w:rsid w:val="008248FC"/>
    <w:rsid w:val="008256D3"/>
    <w:rsid w:val="008300A8"/>
    <w:rsid w:val="00830166"/>
    <w:rsid w:val="0083297C"/>
    <w:rsid w:val="0083347B"/>
    <w:rsid w:val="00837BD1"/>
    <w:rsid w:val="00850424"/>
    <w:rsid w:val="00855C78"/>
    <w:rsid w:val="0085738A"/>
    <w:rsid w:val="00857784"/>
    <w:rsid w:val="0086291F"/>
    <w:rsid w:val="00863C70"/>
    <w:rsid w:val="0086612D"/>
    <w:rsid w:val="0087056E"/>
    <w:rsid w:val="00871B24"/>
    <w:rsid w:val="00871D63"/>
    <w:rsid w:val="008738D2"/>
    <w:rsid w:val="00877712"/>
    <w:rsid w:val="00880963"/>
    <w:rsid w:val="008820CA"/>
    <w:rsid w:val="00883227"/>
    <w:rsid w:val="00883379"/>
    <w:rsid w:val="0088419D"/>
    <w:rsid w:val="00884826"/>
    <w:rsid w:val="00885D7B"/>
    <w:rsid w:val="00887849"/>
    <w:rsid w:val="008916BB"/>
    <w:rsid w:val="00892F99"/>
    <w:rsid w:val="008973A8"/>
    <w:rsid w:val="00897E4E"/>
    <w:rsid w:val="008B024D"/>
    <w:rsid w:val="008B51C4"/>
    <w:rsid w:val="008B5D60"/>
    <w:rsid w:val="008B78CE"/>
    <w:rsid w:val="008C2A3E"/>
    <w:rsid w:val="008C3DD3"/>
    <w:rsid w:val="008C4F58"/>
    <w:rsid w:val="008C5396"/>
    <w:rsid w:val="008C6842"/>
    <w:rsid w:val="008C6D93"/>
    <w:rsid w:val="008C7EA8"/>
    <w:rsid w:val="008D46CC"/>
    <w:rsid w:val="008D7B1C"/>
    <w:rsid w:val="008E12BE"/>
    <w:rsid w:val="008E5E98"/>
    <w:rsid w:val="008F1835"/>
    <w:rsid w:val="008F1843"/>
    <w:rsid w:val="008F3311"/>
    <w:rsid w:val="008F3660"/>
    <w:rsid w:val="008F52B5"/>
    <w:rsid w:val="008F550A"/>
    <w:rsid w:val="008F59A0"/>
    <w:rsid w:val="00902167"/>
    <w:rsid w:val="009032F8"/>
    <w:rsid w:val="009043E5"/>
    <w:rsid w:val="009056E2"/>
    <w:rsid w:val="00907152"/>
    <w:rsid w:val="00910E3C"/>
    <w:rsid w:val="009117D8"/>
    <w:rsid w:val="00912E04"/>
    <w:rsid w:val="00920D8A"/>
    <w:rsid w:val="00921B6F"/>
    <w:rsid w:val="00923E9C"/>
    <w:rsid w:val="00927733"/>
    <w:rsid w:val="00931330"/>
    <w:rsid w:val="00931634"/>
    <w:rsid w:val="00931C42"/>
    <w:rsid w:val="00934963"/>
    <w:rsid w:val="00935996"/>
    <w:rsid w:val="00935B9F"/>
    <w:rsid w:val="0094115A"/>
    <w:rsid w:val="00942017"/>
    <w:rsid w:val="00943C6D"/>
    <w:rsid w:val="00944CC0"/>
    <w:rsid w:val="00945B77"/>
    <w:rsid w:val="0094659E"/>
    <w:rsid w:val="00946A3B"/>
    <w:rsid w:val="00947605"/>
    <w:rsid w:val="00950458"/>
    <w:rsid w:val="00951C48"/>
    <w:rsid w:val="00951F28"/>
    <w:rsid w:val="00953AE7"/>
    <w:rsid w:val="00961537"/>
    <w:rsid w:val="00962F4A"/>
    <w:rsid w:val="00963D1D"/>
    <w:rsid w:val="0096580A"/>
    <w:rsid w:val="00965CD2"/>
    <w:rsid w:val="00967AB5"/>
    <w:rsid w:val="00983A7C"/>
    <w:rsid w:val="00984ED3"/>
    <w:rsid w:val="00985672"/>
    <w:rsid w:val="00985761"/>
    <w:rsid w:val="00986F62"/>
    <w:rsid w:val="009878F1"/>
    <w:rsid w:val="00987B6C"/>
    <w:rsid w:val="009932C6"/>
    <w:rsid w:val="009937DE"/>
    <w:rsid w:val="009969D2"/>
    <w:rsid w:val="009A5518"/>
    <w:rsid w:val="009A6772"/>
    <w:rsid w:val="009B1639"/>
    <w:rsid w:val="009B7EF5"/>
    <w:rsid w:val="009C05E1"/>
    <w:rsid w:val="009C2552"/>
    <w:rsid w:val="009C4723"/>
    <w:rsid w:val="009D0CA1"/>
    <w:rsid w:val="009D1A70"/>
    <w:rsid w:val="009D3D79"/>
    <w:rsid w:val="009D5105"/>
    <w:rsid w:val="009D5123"/>
    <w:rsid w:val="009E6DD5"/>
    <w:rsid w:val="009E7896"/>
    <w:rsid w:val="009F1CE1"/>
    <w:rsid w:val="009F1D84"/>
    <w:rsid w:val="009F25E5"/>
    <w:rsid w:val="009F3442"/>
    <w:rsid w:val="009F5011"/>
    <w:rsid w:val="009F508E"/>
    <w:rsid w:val="009F7025"/>
    <w:rsid w:val="009F7C3B"/>
    <w:rsid w:val="00A00D6F"/>
    <w:rsid w:val="00A01824"/>
    <w:rsid w:val="00A04A1A"/>
    <w:rsid w:val="00A0678B"/>
    <w:rsid w:val="00A1061B"/>
    <w:rsid w:val="00A10A88"/>
    <w:rsid w:val="00A10CA2"/>
    <w:rsid w:val="00A134AA"/>
    <w:rsid w:val="00A13742"/>
    <w:rsid w:val="00A13825"/>
    <w:rsid w:val="00A13EF0"/>
    <w:rsid w:val="00A14980"/>
    <w:rsid w:val="00A1614F"/>
    <w:rsid w:val="00A1696F"/>
    <w:rsid w:val="00A2282C"/>
    <w:rsid w:val="00A228B9"/>
    <w:rsid w:val="00A2313D"/>
    <w:rsid w:val="00A25903"/>
    <w:rsid w:val="00A25B25"/>
    <w:rsid w:val="00A26DB7"/>
    <w:rsid w:val="00A30CBF"/>
    <w:rsid w:val="00A432D6"/>
    <w:rsid w:val="00A469FC"/>
    <w:rsid w:val="00A50242"/>
    <w:rsid w:val="00A51A60"/>
    <w:rsid w:val="00A53822"/>
    <w:rsid w:val="00A53994"/>
    <w:rsid w:val="00A5413C"/>
    <w:rsid w:val="00A5583A"/>
    <w:rsid w:val="00A55FAC"/>
    <w:rsid w:val="00A62DB3"/>
    <w:rsid w:val="00A63F99"/>
    <w:rsid w:val="00A65121"/>
    <w:rsid w:val="00A675A9"/>
    <w:rsid w:val="00A67D43"/>
    <w:rsid w:val="00A74E85"/>
    <w:rsid w:val="00A75FD2"/>
    <w:rsid w:val="00A772A9"/>
    <w:rsid w:val="00A7731F"/>
    <w:rsid w:val="00A803EE"/>
    <w:rsid w:val="00A82E0D"/>
    <w:rsid w:val="00A85AA3"/>
    <w:rsid w:val="00A9154C"/>
    <w:rsid w:val="00A92987"/>
    <w:rsid w:val="00A939A3"/>
    <w:rsid w:val="00A93D71"/>
    <w:rsid w:val="00A954D1"/>
    <w:rsid w:val="00AA09A0"/>
    <w:rsid w:val="00AA0AC2"/>
    <w:rsid w:val="00AA190C"/>
    <w:rsid w:val="00AA3919"/>
    <w:rsid w:val="00AB0213"/>
    <w:rsid w:val="00AB09A2"/>
    <w:rsid w:val="00AB1358"/>
    <w:rsid w:val="00AB1900"/>
    <w:rsid w:val="00AB3354"/>
    <w:rsid w:val="00AB3532"/>
    <w:rsid w:val="00AB4C51"/>
    <w:rsid w:val="00AB5AE7"/>
    <w:rsid w:val="00AB5C08"/>
    <w:rsid w:val="00AC0A2F"/>
    <w:rsid w:val="00AC1FEE"/>
    <w:rsid w:val="00AC273F"/>
    <w:rsid w:val="00AC38C3"/>
    <w:rsid w:val="00AC3EB1"/>
    <w:rsid w:val="00AC4547"/>
    <w:rsid w:val="00AC7F21"/>
    <w:rsid w:val="00AD13DE"/>
    <w:rsid w:val="00AD21AC"/>
    <w:rsid w:val="00AD3BCC"/>
    <w:rsid w:val="00AD5F3F"/>
    <w:rsid w:val="00AE3157"/>
    <w:rsid w:val="00AE3E01"/>
    <w:rsid w:val="00AE611D"/>
    <w:rsid w:val="00AE7378"/>
    <w:rsid w:val="00AF2BC7"/>
    <w:rsid w:val="00AF4FFB"/>
    <w:rsid w:val="00B01470"/>
    <w:rsid w:val="00B017E6"/>
    <w:rsid w:val="00B03216"/>
    <w:rsid w:val="00B036C9"/>
    <w:rsid w:val="00B0494F"/>
    <w:rsid w:val="00B0785A"/>
    <w:rsid w:val="00B07F3B"/>
    <w:rsid w:val="00B10BAC"/>
    <w:rsid w:val="00B10E47"/>
    <w:rsid w:val="00B11077"/>
    <w:rsid w:val="00B114AB"/>
    <w:rsid w:val="00B13CCD"/>
    <w:rsid w:val="00B14695"/>
    <w:rsid w:val="00B20577"/>
    <w:rsid w:val="00B214D3"/>
    <w:rsid w:val="00B232BB"/>
    <w:rsid w:val="00B2572E"/>
    <w:rsid w:val="00B26D8E"/>
    <w:rsid w:val="00B30B8B"/>
    <w:rsid w:val="00B31C50"/>
    <w:rsid w:val="00B329CC"/>
    <w:rsid w:val="00B3330F"/>
    <w:rsid w:val="00B36119"/>
    <w:rsid w:val="00B460EA"/>
    <w:rsid w:val="00B46FD0"/>
    <w:rsid w:val="00B501BE"/>
    <w:rsid w:val="00B50E78"/>
    <w:rsid w:val="00B537A9"/>
    <w:rsid w:val="00B53FC3"/>
    <w:rsid w:val="00B576C1"/>
    <w:rsid w:val="00B57797"/>
    <w:rsid w:val="00B6267D"/>
    <w:rsid w:val="00B665C6"/>
    <w:rsid w:val="00B720FD"/>
    <w:rsid w:val="00B7370A"/>
    <w:rsid w:val="00B7524A"/>
    <w:rsid w:val="00B77FCF"/>
    <w:rsid w:val="00B808FD"/>
    <w:rsid w:val="00B81EF4"/>
    <w:rsid w:val="00B8404B"/>
    <w:rsid w:val="00B84786"/>
    <w:rsid w:val="00B86570"/>
    <w:rsid w:val="00B9407C"/>
    <w:rsid w:val="00B97594"/>
    <w:rsid w:val="00BA0CAC"/>
    <w:rsid w:val="00BA178B"/>
    <w:rsid w:val="00BA304E"/>
    <w:rsid w:val="00BA4EA4"/>
    <w:rsid w:val="00BA600A"/>
    <w:rsid w:val="00BA6EC9"/>
    <w:rsid w:val="00BB3330"/>
    <w:rsid w:val="00BB5944"/>
    <w:rsid w:val="00BC1CFA"/>
    <w:rsid w:val="00BC274E"/>
    <w:rsid w:val="00BC7FB6"/>
    <w:rsid w:val="00BD2447"/>
    <w:rsid w:val="00BD3E40"/>
    <w:rsid w:val="00BD493F"/>
    <w:rsid w:val="00BD7D2C"/>
    <w:rsid w:val="00BE42FC"/>
    <w:rsid w:val="00BF03B8"/>
    <w:rsid w:val="00BF1CDF"/>
    <w:rsid w:val="00BF5C4A"/>
    <w:rsid w:val="00BF7530"/>
    <w:rsid w:val="00C014AF"/>
    <w:rsid w:val="00C026FF"/>
    <w:rsid w:val="00C065C5"/>
    <w:rsid w:val="00C07E10"/>
    <w:rsid w:val="00C116B5"/>
    <w:rsid w:val="00C143F0"/>
    <w:rsid w:val="00C14412"/>
    <w:rsid w:val="00C14445"/>
    <w:rsid w:val="00C21729"/>
    <w:rsid w:val="00C22722"/>
    <w:rsid w:val="00C24E22"/>
    <w:rsid w:val="00C30A2D"/>
    <w:rsid w:val="00C31318"/>
    <w:rsid w:val="00C31CCB"/>
    <w:rsid w:val="00C31FD7"/>
    <w:rsid w:val="00C32D18"/>
    <w:rsid w:val="00C33AA7"/>
    <w:rsid w:val="00C3435E"/>
    <w:rsid w:val="00C357ED"/>
    <w:rsid w:val="00C35FD6"/>
    <w:rsid w:val="00C3747E"/>
    <w:rsid w:val="00C406A4"/>
    <w:rsid w:val="00C40AB3"/>
    <w:rsid w:val="00C41C10"/>
    <w:rsid w:val="00C41EA4"/>
    <w:rsid w:val="00C42239"/>
    <w:rsid w:val="00C44F2D"/>
    <w:rsid w:val="00C46F62"/>
    <w:rsid w:val="00C4776C"/>
    <w:rsid w:val="00C512BD"/>
    <w:rsid w:val="00C517DA"/>
    <w:rsid w:val="00C549AB"/>
    <w:rsid w:val="00C5657E"/>
    <w:rsid w:val="00C57431"/>
    <w:rsid w:val="00C57743"/>
    <w:rsid w:val="00C60DF8"/>
    <w:rsid w:val="00C62D60"/>
    <w:rsid w:val="00C6447A"/>
    <w:rsid w:val="00C810AE"/>
    <w:rsid w:val="00C8176E"/>
    <w:rsid w:val="00C8520E"/>
    <w:rsid w:val="00C85258"/>
    <w:rsid w:val="00C871F9"/>
    <w:rsid w:val="00C87C00"/>
    <w:rsid w:val="00C87C7B"/>
    <w:rsid w:val="00C87C7E"/>
    <w:rsid w:val="00C926BE"/>
    <w:rsid w:val="00C93C85"/>
    <w:rsid w:val="00C95F00"/>
    <w:rsid w:val="00C95F05"/>
    <w:rsid w:val="00C97B64"/>
    <w:rsid w:val="00CA0CCD"/>
    <w:rsid w:val="00CA376E"/>
    <w:rsid w:val="00CA39BE"/>
    <w:rsid w:val="00CB4637"/>
    <w:rsid w:val="00CC01C2"/>
    <w:rsid w:val="00CC2ED6"/>
    <w:rsid w:val="00CC30A5"/>
    <w:rsid w:val="00CC47F8"/>
    <w:rsid w:val="00CC5E0A"/>
    <w:rsid w:val="00CC62B9"/>
    <w:rsid w:val="00CC7E33"/>
    <w:rsid w:val="00CD337A"/>
    <w:rsid w:val="00CD379F"/>
    <w:rsid w:val="00CD37E8"/>
    <w:rsid w:val="00CE00D3"/>
    <w:rsid w:val="00CE05E2"/>
    <w:rsid w:val="00CE1259"/>
    <w:rsid w:val="00CE223D"/>
    <w:rsid w:val="00CE34B6"/>
    <w:rsid w:val="00CE3FF1"/>
    <w:rsid w:val="00CE4032"/>
    <w:rsid w:val="00CE427F"/>
    <w:rsid w:val="00CE4462"/>
    <w:rsid w:val="00CE5ACD"/>
    <w:rsid w:val="00CE7D1C"/>
    <w:rsid w:val="00CF12FB"/>
    <w:rsid w:val="00CF74EA"/>
    <w:rsid w:val="00CF766F"/>
    <w:rsid w:val="00D0089B"/>
    <w:rsid w:val="00D02AE9"/>
    <w:rsid w:val="00D050CE"/>
    <w:rsid w:val="00D054A8"/>
    <w:rsid w:val="00D05506"/>
    <w:rsid w:val="00D05A52"/>
    <w:rsid w:val="00D05CB3"/>
    <w:rsid w:val="00D1244A"/>
    <w:rsid w:val="00D151A8"/>
    <w:rsid w:val="00D15A9F"/>
    <w:rsid w:val="00D16CF3"/>
    <w:rsid w:val="00D20C49"/>
    <w:rsid w:val="00D20E9B"/>
    <w:rsid w:val="00D21D13"/>
    <w:rsid w:val="00D22B27"/>
    <w:rsid w:val="00D26612"/>
    <w:rsid w:val="00D26CF9"/>
    <w:rsid w:val="00D27A1F"/>
    <w:rsid w:val="00D27E0B"/>
    <w:rsid w:val="00D302BA"/>
    <w:rsid w:val="00D30D1B"/>
    <w:rsid w:val="00D322CA"/>
    <w:rsid w:val="00D32985"/>
    <w:rsid w:val="00D34645"/>
    <w:rsid w:val="00D34D79"/>
    <w:rsid w:val="00D34F50"/>
    <w:rsid w:val="00D3738E"/>
    <w:rsid w:val="00D4581B"/>
    <w:rsid w:val="00D47402"/>
    <w:rsid w:val="00D50394"/>
    <w:rsid w:val="00D535D2"/>
    <w:rsid w:val="00D55820"/>
    <w:rsid w:val="00D64EB1"/>
    <w:rsid w:val="00D64F75"/>
    <w:rsid w:val="00D658ED"/>
    <w:rsid w:val="00D67A6C"/>
    <w:rsid w:val="00D7117B"/>
    <w:rsid w:val="00D74561"/>
    <w:rsid w:val="00D76392"/>
    <w:rsid w:val="00D76A1D"/>
    <w:rsid w:val="00D772F0"/>
    <w:rsid w:val="00D80290"/>
    <w:rsid w:val="00D8438B"/>
    <w:rsid w:val="00D85185"/>
    <w:rsid w:val="00D85CDB"/>
    <w:rsid w:val="00D87740"/>
    <w:rsid w:val="00D92716"/>
    <w:rsid w:val="00D95C25"/>
    <w:rsid w:val="00D9628B"/>
    <w:rsid w:val="00DA07ED"/>
    <w:rsid w:val="00DA1057"/>
    <w:rsid w:val="00DA1BD9"/>
    <w:rsid w:val="00DA2D32"/>
    <w:rsid w:val="00DB16B8"/>
    <w:rsid w:val="00DB1C20"/>
    <w:rsid w:val="00DB1EE8"/>
    <w:rsid w:val="00DB6311"/>
    <w:rsid w:val="00DB6D1D"/>
    <w:rsid w:val="00DB7DAB"/>
    <w:rsid w:val="00DC2FA2"/>
    <w:rsid w:val="00DC302C"/>
    <w:rsid w:val="00DC3B79"/>
    <w:rsid w:val="00DC3DD2"/>
    <w:rsid w:val="00DC401C"/>
    <w:rsid w:val="00DC421B"/>
    <w:rsid w:val="00DC628E"/>
    <w:rsid w:val="00DD4F79"/>
    <w:rsid w:val="00DD548F"/>
    <w:rsid w:val="00DD604F"/>
    <w:rsid w:val="00DD6699"/>
    <w:rsid w:val="00DD6A04"/>
    <w:rsid w:val="00DE2454"/>
    <w:rsid w:val="00DE6678"/>
    <w:rsid w:val="00DE7FD2"/>
    <w:rsid w:val="00DF6018"/>
    <w:rsid w:val="00DF61D6"/>
    <w:rsid w:val="00E0011E"/>
    <w:rsid w:val="00E048CE"/>
    <w:rsid w:val="00E06093"/>
    <w:rsid w:val="00E060D9"/>
    <w:rsid w:val="00E06DB0"/>
    <w:rsid w:val="00E1024C"/>
    <w:rsid w:val="00E122B7"/>
    <w:rsid w:val="00E12559"/>
    <w:rsid w:val="00E1491B"/>
    <w:rsid w:val="00E15716"/>
    <w:rsid w:val="00E16795"/>
    <w:rsid w:val="00E16A45"/>
    <w:rsid w:val="00E201BC"/>
    <w:rsid w:val="00E2486D"/>
    <w:rsid w:val="00E24B44"/>
    <w:rsid w:val="00E272DD"/>
    <w:rsid w:val="00E27C2A"/>
    <w:rsid w:val="00E32B3E"/>
    <w:rsid w:val="00E35C1C"/>
    <w:rsid w:val="00E36525"/>
    <w:rsid w:val="00E37460"/>
    <w:rsid w:val="00E406ED"/>
    <w:rsid w:val="00E40B91"/>
    <w:rsid w:val="00E501FB"/>
    <w:rsid w:val="00E50926"/>
    <w:rsid w:val="00E51225"/>
    <w:rsid w:val="00E51B8A"/>
    <w:rsid w:val="00E56F32"/>
    <w:rsid w:val="00E65DB9"/>
    <w:rsid w:val="00E660BC"/>
    <w:rsid w:val="00E676E6"/>
    <w:rsid w:val="00E70A56"/>
    <w:rsid w:val="00E716D8"/>
    <w:rsid w:val="00E71CE5"/>
    <w:rsid w:val="00E74DF3"/>
    <w:rsid w:val="00E75FF5"/>
    <w:rsid w:val="00E85494"/>
    <w:rsid w:val="00E86EBC"/>
    <w:rsid w:val="00E87257"/>
    <w:rsid w:val="00E90375"/>
    <w:rsid w:val="00E9438F"/>
    <w:rsid w:val="00E951DA"/>
    <w:rsid w:val="00E951E6"/>
    <w:rsid w:val="00E964D7"/>
    <w:rsid w:val="00EA210B"/>
    <w:rsid w:val="00EA21E7"/>
    <w:rsid w:val="00EA266E"/>
    <w:rsid w:val="00EA38E9"/>
    <w:rsid w:val="00EA6FE6"/>
    <w:rsid w:val="00EA70C9"/>
    <w:rsid w:val="00EB0511"/>
    <w:rsid w:val="00EB0B08"/>
    <w:rsid w:val="00EB33C2"/>
    <w:rsid w:val="00EB4DBA"/>
    <w:rsid w:val="00EB6A10"/>
    <w:rsid w:val="00EC3504"/>
    <w:rsid w:val="00EC4656"/>
    <w:rsid w:val="00ED2965"/>
    <w:rsid w:val="00ED6E3B"/>
    <w:rsid w:val="00ED726C"/>
    <w:rsid w:val="00ED7795"/>
    <w:rsid w:val="00ED7C0F"/>
    <w:rsid w:val="00EE2D21"/>
    <w:rsid w:val="00EE6176"/>
    <w:rsid w:val="00EE6CCA"/>
    <w:rsid w:val="00EE772A"/>
    <w:rsid w:val="00EF3748"/>
    <w:rsid w:val="00EF43F1"/>
    <w:rsid w:val="00EF44B8"/>
    <w:rsid w:val="00EF782D"/>
    <w:rsid w:val="00F003EC"/>
    <w:rsid w:val="00F02BBA"/>
    <w:rsid w:val="00F0499E"/>
    <w:rsid w:val="00F058A7"/>
    <w:rsid w:val="00F07338"/>
    <w:rsid w:val="00F11783"/>
    <w:rsid w:val="00F1224A"/>
    <w:rsid w:val="00F12C40"/>
    <w:rsid w:val="00F20782"/>
    <w:rsid w:val="00F253DC"/>
    <w:rsid w:val="00F25DE0"/>
    <w:rsid w:val="00F30957"/>
    <w:rsid w:val="00F30EB7"/>
    <w:rsid w:val="00F30ECE"/>
    <w:rsid w:val="00F31E77"/>
    <w:rsid w:val="00F31FFF"/>
    <w:rsid w:val="00F32AB4"/>
    <w:rsid w:val="00F40651"/>
    <w:rsid w:val="00F43161"/>
    <w:rsid w:val="00F44F9C"/>
    <w:rsid w:val="00F45ED3"/>
    <w:rsid w:val="00F51C2B"/>
    <w:rsid w:val="00F53467"/>
    <w:rsid w:val="00F53795"/>
    <w:rsid w:val="00F53E96"/>
    <w:rsid w:val="00F543CA"/>
    <w:rsid w:val="00F554D1"/>
    <w:rsid w:val="00F55B8C"/>
    <w:rsid w:val="00F57175"/>
    <w:rsid w:val="00F5776F"/>
    <w:rsid w:val="00F62EDC"/>
    <w:rsid w:val="00F63FD1"/>
    <w:rsid w:val="00F649B2"/>
    <w:rsid w:val="00F64CB2"/>
    <w:rsid w:val="00F654CD"/>
    <w:rsid w:val="00F65A5D"/>
    <w:rsid w:val="00F65FFA"/>
    <w:rsid w:val="00F66828"/>
    <w:rsid w:val="00F703BA"/>
    <w:rsid w:val="00F743CF"/>
    <w:rsid w:val="00F747E3"/>
    <w:rsid w:val="00F74F22"/>
    <w:rsid w:val="00F7730E"/>
    <w:rsid w:val="00F77B27"/>
    <w:rsid w:val="00F806FB"/>
    <w:rsid w:val="00F80ABB"/>
    <w:rsid w:val="00F82125"/>
    <w:rsid w:val="00F82613"/>
    <w:rsid w:val="00F84783"/>
    <w:rsid w:val="00F860E9"/>
    <w:rsid w:val="00F90E37"/>
    <w:rsid w:val="00F9233E"/>
    <w:rsid w:val="00F9259B"/>
    <w:rsid w:val="00F92AC9"/>
    <w:rsid w:val="00F96650"/>
    <w:rsid w:val="00F96D8F"/>
    <w:rsid w:val="00FA094F"/>
    <w:rsid w:val="00FA3272"/>
    <w:rsid w:val="00FA4D01"/>
    <w:rsid w:val="00FA5C0C"/>
    <w:rsid w:val="00FB6B34"/>
    <w:rsid w:val="00FC1D21"/>
    <w:rsid w:val="00FC2FDE"/>
    <w:rsid w:val="00FC3AC5"/>
    <w:rsid w:val="00FD0671"/>
    <w:rsid w:val="00FD3B98"/>
    <w:rsid w:val="00FD44C0"/>
    <w:rsid w:val="00FD4D05"/>
    <w:rsid w:val="00FD5081"/>
    <w:rsid w:val="00FD51E5"/>
    <w:rsid w:val="00FD5356"/>
    <w:rsid w:val="00FD5FF2"/>
    <w:rsid w:val="00FD6F5F"/>
    <w:rsid w:val="00FD755B"/>
    <w:rsid w:val="00FE0D0B"/>
    <w:rsid w:val="00FE10A4"/>
    <w:rsid w:val="00FE1446"/>
    <w:rsid w:val="00FE2AB1"/>
    <w:rsid w:val="00FE2D50"/>
    <w:rsid w:val="00FF0E83"/>
    <w:rsid w:val="00FF5288"/>
    <w:rsid w:val="00FF6207"/>
    <w:rsid w:val="00FF6555"/>
    <w:rsid w:val="00FF6A7E"/>
    <w:rsid w:val="01740814"/>
    <w:rsid w:val="02B3D369"/>
    <w:rsid w:val="030843FB"/>
    <w:rsid w:val="03837B95"/>
    <w:rsid w:val="0385FE6F"/>
    <w:rsid w:val="044B36E9"/>
    <w:rsid w:val="0516FC68"/>
    <w:rsid w:val="0773BBA3"/>
    <w:rsid w:val="078F8266"/>
    <w:rsid w:val="07CA1069"/>
    <w:rsid w:val="0A3D1F61"/>
    <w:rsid w:val="0A5D0001"/>
    <w:rsid w:val="0A8F5438"/>
    <w:rsid w:val="0B833C1C"/>
    <w:rsid w:val="0C1A9CBD"/>
    <w:rsid w:val="0C5355B2"/>
    <w:rsid w:val="0D3C0D92"/>
    <w:rsid w:val="0DB4B23F"/>
    <w:rsid w:val="0DDCFC06"/>
    <w:rsid w:val="0E2B435D"/>
    <w:rsid w:val="0E667F68"/>
    <w:rsid w:val="0F60C8AD"/>
    <w:rsid w:val="0FDF1486"/>
    <w:rsid w:val="11C95772"/>
    <w:rsid w:val="12074864"/>
    <w:rsid w:val="123554E0"/>
    <w:rsid w:val="12400B8D"/>
    <w:rsid w:val="12518818"/>
    <w:rsid w:val="1269FE27"/>
    <w:rsid w:val="126C86C9"/>
    <w:rsid w:val="1271D09C"/>
    <w:rsid w:val="134C9CB0"/>
    <w:rsid w:val="13C7FAD6"/>
    <w:rsid w:val="1414CEAA"/>
    <w:rsid w:val="141A7B07"/>
    <w:rsid w:val="14A14A75"/>
    <w:rsid w:val="14BE522B"/>
    <w:rsid w:val="15089907"/>
    <w:rsid w:val="151CFAD6"/>
    <w:rsid w:val="15C8D010"/>
    <w:rsid w:val="163D1AD6"/>
    <w:rsid w:val="1B9E7717"/>
    <w:rsid w:val="1C8AB51C"/>
    <w:rsid w:val="1CFD543F"/>
    <w:rsid w:val="1D91A867"/>
    <w:rsid w:val="1EBD0978"/>
    <w:rsid w:val="1F42E311"/>
    <w:rsid w:val="1F699775"/>
    <w:rsid w:val="1FC33244"/>
    <w:rsid w:val="203E0332"/>
    <w:rsid w:val="21218DCA"/>
    <w:rsid w:val="22051CBF"/>
    <w:rsid w:val="2231D6DA"/>
    <w:rsid w:val="2290F609"/>
    <w:rsid w:val="22A9F7DC"/>
    <w:rsid w:val="23155902"/>
    <w:rsid w:val="23669E9D"/>
    <w:rsid w:val="24D39DF8"/>
    <w:rsid w:val="2594A48A"/>
    <w:rsid w:val="25BFB039"/>
    <w:rsid w:val="264E954A"/>
    <w:rsid w:val="26E78D8C"/>
    <w:rsid w:val="292B9B38"/>
    <w:rsid w:val="2A8DAA14"/>
    <w:rsid w:val="2B716377"/>
    <w:rsid w:val="2BA1A2E2"/>
    <w:rsid w:val="2BD9A510"/>
    <w:rsid w:val="2D05E937"/>
    <w:rsid w:val="2D12C956"/>
    <w:rsid w:val="2F611CF5"/>
    <w:rsid w:val="305E8CD5"/>
    <w:rsid w:val="30D1A8B6"/>
    <w:rsid w:val="310F08A0"/>
    <w:rsid w:val="3147DD10"/>
    <w:rsid w:val="3171E9F8"/>
    <w:rsid w:val="320D35E1"/>
    <w:rsid w:val="333CDEF3"/>
    <w:rsid w:val="347C3FDC"/>
    <w:rsid w:val="35818766"/>
    <w:rsid w:val="358E417A"/>
    <w:rsid w:val="36C3C884"/>
    <w:rsid w:val="37A0E6E1"/>
    <w:rsid w:val="37D8BFAD"/>
    <w:rsid w:val="39CD5E0B"/>
    <w:rsid w:val="39D34825"/>
    <w:rsid w:val="3BD22633"/>
    <w:rsid w:val="3BE5FF23"/>
    <w:rsid w:val="3C00FA73"/>
    <w:rsid w:val="3CFD47C0"/>
    <w:rsid w:val="3D7C79A8"/>
    <w:rsid w:val="3E49F0B4"/>
    <w:rsid w:val="3EC835B2"/>
    <w:rsid w:val="401E6B19"/>
    <w:rsid w:val="40C2D71C"/>
    <w:rsid w:val="41775C17"/>
    <w:rsid w:val="41778930"/>
    <w:rsid w:val="4242F75F"/>
    <w:rsid w:val="43024EE3"/>
    <w:rsid w:val="4411472D"/>
    <w:rsid w:val="44BCC6EB"/>
    <w:rsid w:val="44C46754"/>
    <w:rsid w:val="450D41E2"/>
    <w:rsid w:val="45BC1B3B"/>
    <w:rsid w:val="4618AFC4"/>
    <w:rsid w:val="46B2135C"/>
    <w:rsid w:val="46FF0940"/>
    <w:rsid w:val="470EFD3D"/>
    <w:rsid w:val="48120944"/>
    <w:rsid w:val="481AC2F3"/>
    <w:rsid w:val="48493A67"/>
    <w:rsid w:val="4872D4CF"/>
    <w:rsid w:val="48D677A8"/>
    <w:rsid w:val="497F43EE"/>
    <w:rsid w:val="49D93784"/>
    <w:rsid w:val="4ADF1C8C"/>
    <w:rsid w:val="4B22EE96"/>
    <w:rsid w:val="4B430777"/>
    <w:rsid w:val="4B853347"/>
    <w:rsid w:val="4BF2FA0C"/>
    <w:rsid w:val="4CFE91F9"/>
    <w:rsid w:val="4D30D7BB"/>
    <w:rsid w:val="4D54515D"/>
    <w:rsid w:val="4D624F47"/>
    <w:rsid w:val="4DF97DC1"/>
    <w:rsid w:val="4E950EC3"/>
    <w:rsid w:val="50ED38FB"/>
    <w:rsid w:val="5154A9B2"/>
    <w:rsid w:val="51DC42E6"/>
    <w:rsid w:val="51E580AB"/>
    <w:rsid w:val="51FCFF86"/>
    <w:rsid w:val="52188C14"/>
    <w:rsid w:val="52493ABC"/>
    <w:rsid w:val="5266BED3"/>
    <w:rsid w:val="53C8E5AB"/>
    <w:rsid w:val="53DDE040"/>
    <w:rsid w:val="54674FD6"/>
    <w:rsid w:val="5557DB22"/>
    <w:rsid w:val="55D5A645"/>
    <w:rsid w:val="5619A0B9"/>
    <w:rsid w:val="568E91D7"/>
    <w:rsid w:val="56DDE51D"/>
    <w:rsid w:val="56FCD3F4"/>
    <w:rsid w:val="57490AC3"/>
    <w:rsid w:val="57F39A4F"/>
    <w:rsid w:val="58586D95"/>
    <w:rsid w:val="595962EF"/>
    <w:rsid w:val="5A346257"/>
    <w:rsid w:val="5A58BA9B"/>
    <w:rsid w:val="5A5CC7E8"/>
    <w:rsid w:val="5B6FADB7"/>
    <w:rsid w:val="5C06E7D2"/>
    <w:rsid w:val="5C4CEE34"/>
    <w:rsid w:val="5D5883D0"/>
    <w:rsid w:val="5E69D760"/>
    <w:rsid w:val="5EB36F82"/>
    <w:rsid w:val="5EEDAD58"/>
    <w:rsid w:val="5F743736"/>
    <w:rsid w:val="5FCD72DF"/>
    <w:rsid w:val="6058D116"/>
    <w:rsid w:val="606B9F06"/>
    <w:rsid w:val="60CF851B"/>
    <w:rsid w:val="60D43067"/>
    <w:rsid w:val="63F46176"/>
    <w:rsid w:val="63F67D31"/>
    <w:rsid w:val="66334322"/>
    <w:rsid w:val="66608C38"/>
    <w:rsid w:val="6700EB88"/>
    <w:rsid w:val="6701C3FF"/>
    <w:rsid w:val="6724D13A"/>
    <w:rsid w:val="67999127"/>
    <w:rsid w:val="6875F23F"/>
    <w:rsid w:val="68E598CB"/>
    <w:rsid w:val="68F11E50"/>
    <w:rsid w:val="6B50816B"/>
    <w:rsid w:val="6C421025"/>
    <w:rsid w:val="6C87BF2C"/>
    <w:rsid w:val="6D68BB5C"/>
    <w:rsid w:val="6D802321"/>
    <w:rsid w:val="6F18552E"/>
    <w:rsid w:val="6FADCBFD"/>
    <w:rsid w:val="70D967E6"/>
    <w:rsid w:val="71412C57"/>
    <w:rsid w:val="717225E8"/>
    <w:rsid w:val="719140B2"/>
    <w:rsid w:val="71D35959"/>
    <w:rsid w:val="7277D2EF"/>
    <w:rsid w:val="733F58F6"/>
    <w:rsid w:val="73B390A7"/>
    <w:rsid w:val="7435971F"/>
    <w:rsid w:val="7439D053"/>
    <w:rsid w:val="7473E4DC"/>
    <w:rsid w:val="751A06C6"/>
    <w:rsid w:val="75AAF0DD"/>
    <w:rsid w:val="75C4FD55"/>
    <w:rsid w:val="75E05482"/>
    <w:rsid w:val="763C010A"/>
    <w:rsid w:val="76D1E1F4"/>
    <w:rsid w:val="775AD969"/>
    <w:rsid w:val="78486790"/>
    <w:rsid w:val="7899C77D"/>
    <w:rsid w:val="7918483E"/>
    <w:rsid w:val="793589CB"/>
    <w:rsid w:val="79ACFF0E"/>
    <w:rsid w:val="79B603E1"/>
    <w:rsid w:val="79DD1AF6"/>
    <w:rsid w:val="7AE465E0"/>
    <w:rsid w:val="7B1B8531"/>
    <w:rsid w:val="7BA9C5B6"/>
    <w:rsid w:val="7C4D9DBB"/>
    <w:rsid w:val="7C51E896"/>
    <w:rsid w:val="7C914F9C"/>
    <w:rsid w:val="7CEE1745"/>
    <w:rsid w:val="7CEE397D"/>
    <w:rsid w:val="7DCEC8E2"/>
    <w:rsid w:val="7DD33087"/>
    <w:rsid w:val="7DF63A21"/>
    <w:rsid w:val="7DFDA44C"/>
    <w:rsid w:val="7E2D1FFD"/>
    <w:rsid w:val="7E4CC495"/>
    <w:rsid w:val="7E5CD44F"/>
    <w:rsid w:val="7E8C021C"/>
    <w:rsid w:val="7F873FEA"/>
    <w:rsid w:val="7F89691A"/>
    <w:rsid w:val="7F91C693"/>
    <w:rsid w:val="7FBA4FD1"/>
    <w:rsid w:val="7FE0F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EBCC7"/>
  <w15:chartTrackingRefBased/>
  <w15:docId w15:val="{E6A2BF20-791D-4449-B803-C4FBB4AF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16D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prastasis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Bodytext70">
    <w:name w:val="Body text (7)"/>
    <w:basedOn w:val="prastasis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prastasis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Lentelstinklelis">
    <w:name w:val="Table Grid"/>
    <w:basedOn w:val="prastojilentel"/>
    <w:uiPriority w:val="5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2B16D2"/>
    <w:rPr>
      <w:color w:val="0563C1"/>
      <w:u w:val="single"/>
    </w:rPr>
  </w:style>
  <w:style w:type="character" w:styleId="Grietas">
    <w:name w:val="Strong"/>
    <w:basedOn w:val="Numatytasispastraiposriftas"/>
    <w:uiPriority w:val="22"/>
    <w:qFormat/>
    <w:rsid w:val="00702E4E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210B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03E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03E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03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82D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GB" w:eastAsia="en-US"/>
    </w:rPr>
  </w:style>
  <w:style w:type="character" w:customStyle="1" w:styleId="Antrat41">
    <w:name w:val="Antraštė 41"/>
    <w:rsid w:val="005009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ntrat31">
    <w:name w:val="Antraštė 31"/>
    <w:rsid w:val="005009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Pataisymai">
    <w:name w:val="Revision"/>
    <w:hidden/>
    <w:uiPriority w:val="99"/>
    <w:semiHidden/>
    <w:rsid w:val="00BF03B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Paminjimas">
    <w:name w:val="Mention"/>
    <w:basedOn w:val="Numatytasispastraiposriftas"/>
    <w:uiPriority w:val="99"/>
    <w:unhideWhenUsed/>
    <w:rsid w:val="006A2321"/>
    <w:rPr>
      <w:color w:val="2B579A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42525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42525B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9437AB-CD62-4E6B-AFC3-793CFC0DFA1E}"/>
</file>

<file path=customXml/itemProps2.xml><?xml version="1.0" encoding="utf-8"?>
<ds:datastoreItem xmlns:ds="http://schemas.openxmlformats.org/officeDocument/2006/customXml" ds:itemID="{17CCE27A-FF36-4DAB-A9F4-C9A664CBB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5CD25-3629-4828-A33B-D8298D346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95923E-6541-4A37-BAF1-B8E92EDBE43A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7c971818-eb9d-4aff-a114-fad2edd81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4645</Words>
  <Characters>2648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Rimgaudas Kazlauskas</cp:lastModifiedBy>
  <cp:revision>8</cp:revision>
  <cp:lastPrinted>2024-08-20T12:02:00Z</cp:lastPrinted>
  <dcterms:created xsi:type="dcterms:W3CDTF">2024-10-24T08:00:00Z</dcterms:created>
  <dcterms:modified xsi:type="dcterms:W3CDTF">2024-11-06T13:14:00Z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  <property fmtid="{D5CDD505-2E9C-101B-9397-08002B2CF9AE}" pid="3" name="GrammarlyDocumentId">
    <vt:lpwstr>a427b520bd3ac50e0225ef73db4dc0c6450e1cf27cc5863f183ac843f3fea51a</vt:lpwstr>
  </property>
  <property fmtid="{D5CDD505-2E9C-101B-9397-08002B2CF9AE}" pid="4" name="MediaServiceImageTags">
    <vt:lpwstr/>
  </property>
</Properties>
</file>